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E7D" w:rsidRPr="00C31FED" w:rsidRDefault="00A26E7D" w:rsidP="00867DB7">
      <w:pPr>
        <w:spacing w:after="0" w:line="259" w:lineRule="auto"/>
        <w:ind w:left="14" w:firstLine="0"/>
        <w:jc w:val="center"/>
        <w:rPr>
          <w:szCs w:val="24"/>
        </w:rPr>
      </w:pPr>
      <w:r w:rsidRPr="00C31FED">
        <w:rPr>
          <w:szCs w:val="24"/>
          <w:highlight w:val="green"/>
        </w:rPr>
        <w:t>IMPORTANT NOTICES</w:t>
      </w:r>
    </w:p>
    <w:p w:rsidR="00A26E7D" w:rsidRDefault="00A26E7D">
      <w:pPr>
        <w:spacing w:after="0" w:line="259" w:lineRule="auto"/>
        <w:ind w:left="14" w:firstLine="0"/>
      </w:pPr>
    </w:p>
    <w:p w:rsidR="00A26E7D" w:rsidRDefault="00A26E7D">
      <w:pPr>
        <w:spacing w:after="0" w:line="259" w:lineRule="auto"/>
        <w:ind w:left="14" w:firstLine="0"/>
      </w:pPr>
      <w:r>
        <w:t>This is a modified example of the template that ENA provided for drafting of bylaws.</w:t>
      </w:r>
    </w:p>
    <w:p w:rsidR="00A26E7D" w:rsidRDefault="00A26E7D">
      <w:pPr>
        <w:spacing w:after="0" w:line="259" w:lineRule="auto"/>
        <w:ind w:left="14" w:firstLine="0"/>
      </w:pPr>
      <w:r>
        <w:t>While certain of the provisions set forth below establishing ENA’s structure and purposes are mandatory, provisions controlling the Chapter’s corporate governance are meant solely as a guide.</w:t>
      </w:r>
    </w:p>
    <w:p w:rsidR="00A26E7D" w:rsidRDefault="00A26E7D">
      <w:pPr>
        <w:spacing w:after="0" w:line="259" w:lineRule="auto"/>
        <w:ind w:left="14" w:firstLine="0"/>
      </w:pPr>
    </w:p>
    <w:p w:rsidR="00A26E7D" w:rsidRDefault="00A26E7D">
      <w:pPr>
        <w:spacing w:after="0" w:line="259" w:lineRule="auto"/>
        <w:ind w:left="14" w:firstLine="0"/>
      </w:pPr>
      <w:r>
        <w:t xml:space="preserve">The corporate governance of each Chapter is subject to and controlled by the not-for-profit corporation act or similar law(s) governing the operation of the not-for-profit corporations in the State Council’s state of incorporation (referred to herein as “Applicable Law”) and the Chapter is solely responsible for ensuring that its Bylaws comply with Applicable Law.  Accordingly, each Chapter is encouraged to engage legal counsel familiar with the Applicable Law to review its Bylaws prior to adoption. </w:t>
      </w:r>
    </w:p>
    <w:p w:rsidR="00A26E7D" w:rsidRDefault="00A26E7D">
      <w:pPr>
        <w:spacing w:after="0" w:line="259" w:lineRule="auto"/>
        <w:ind w:left="14" w:firstLine="0"/>
      </w:pPr>
      <w:r>
        <w:t xml:space="preserve"> </w:t>
      </w:r>
    </w:p>
    <w:p w:rsidR="00A26E7D" w:rsidRDefault="00A26E7D">
      <w:pPr>
        <w:spacing w:after="0" w:line="259" w:lineRule="auto"/>
        <w:ind w:left="14" w:firstLine="0"/>
      </w:pPr>
      <w:r>
        <w:t>[</w:t>
      </w:r>
      <w:r w:rsidRPr="0080632D">
        <w:rPr>
          <w:highlight w:val="yellow"/>
        </w:rPr>
        <w:t>Texas</w:t>
      </w:r>
      <w:r w:rsidR="00976282">
        <w:rPr>
          <w:highlight w:val="yellow"/>
        </w:rPr>
        <w:t xml:space="preserve"> </w:t>
      </w:r>
      <w:bookmarkStart w:id="0" w:name="_GoBack"/>
      <w:bookmarkEnd w:id="0"/>
      <w:r w:rsidRPr="0080632D">
        <w:rPr>
          <w:highlight w:val="yellow"/>
        </w:rPr>
        <w:t>State Council has arranged for Kevin Stewart to review Chapter Bylaws at no expense to the Chapter upon request by the Chapter and by following the attached Protocol.]</w:t>
      </w:r>
    </w:p>
    <w:p w:rsidR="00A26E7D" w:rsidRDefault="00A26E7D">
      <w:pPr>
        <w:spacing w:after="0" w:line="259" w:lineRule="auto"/>
        <w:ind w:left="14" w:firstLine="0"/>
      </w:pPr>
    </w:p>
    <w:p w:rsidR="00A26E7D" w:rsidRDefault="00A26E7D">
      <w:pPr>
        <w:spacing w:after="0" w:line="259" w:lineRule="auto"/>
        <w:ind w:left="14" w:firstLine="0"/>
      </w:pPr>
      <w:r>
        <w:t xml:space="preserve">The text highlighted in </w:t>
      </w:r>
      <w:r w:rsidRPr="00C31FED">
        <w:rPr>
          <w:highlight w:val="yellow"/>
        </w:rPr>
        <w:t>yellow</w:t>
      </w:r>
      <w:r>
        <w:t xml:space="preserve"> indicates areas where the Chapter has flexibility to make its own decisions.</w:t>
      </w:r>
    </w:p>
    <w:p w:rsidR="00A26E7D" w:rsidRDefault="00A26E7D">
      <w:pPr>
        <w:spacing w:after="0" w:line="259" w:lineRule="auto"/>
        <w:ind w:left="14" w:firstLine="0"/>
      </w:pPr>
    </w:p>
    <w:p w:rsidR="00A26E7D" w:rsidRDefault="00A26E7D">
      <w:pPr>
        <w:spacing w:after="0" w:line="259" w:lineRule="auto"/>
        <w:ind w:left="14" w:firstLine="0"/>
      </w:pPr>
      <w:r>
        <w:t>If the text is not highlighted, changes to such text can be modified to meet Chapter operations but must comply with Applicable Law.</w:t>
      </w:r>
    </w:p>
    <w:p w:rsidR="00A26E7D" w:rsidRDefault="00A26E7D">
      <w:pPr>
        <w:spacing w:after="0" w:line="259" w:lineRule="auto"/>
        <w:ind w:left="14" w:firstLine="0"/>
      </w:pPr>
    </w:p>
    <w:p w:rsidR="00A26E7D" w:rsidRDefault="00A26E7D">
      <w:pPr>
        <w:spacing w:after="0" w:line="259" w:lineRule="auto"/>
        <w:ind w:left="14" w:firstLine="0"/>
      </w:pPr>
      <w:r>
        <w:t xml:space="preserve">The text that is highlighted in </w:t>
      </w:r>
      <w:r w:rsidRPr="00C31FED">
        <w:rPr>
          <w:highlight w:val="green"/>
        </w:rPr>
        <w:t>green</w:t>
      </w:r>
      <w:r>
        <w:t xml:space="preserve"> must appear in the Chapter bylaws.  </w:t>
      </w:r>
    </w:p>
    <w:p w:rsidR="00A26E7D" w:rsidRDefault="00A26E7D">
      <w:pPr>
        <w:spacing w:after="0" w:line="259" w:lineRule="auto"/>
        <w:ind w:left="14" w:firstLine="0"/>
      </w:pPr>
    </w:p>
    <w:p w:rsidR="00A26E7D" w:rsidRDefault="00A26E7D">
      <w:pPr>
        <w:spacing w:after="0" w:line="259" w:lineRule="auto"/>
        <w:ind w:left="14" w:firstLine="0"/>
      </w:pPr>
      <w:r>
        <w:t>All Chapters must evaluate the current structure and composition of their Board of Directors in order to assure they are following best practices and Applicable Law.</w:t>
      </w:r>
    </w:p>
    <w:p w:rsidR="00A26E7D" w:rsidRDefault="00A26E7D">
      <w:pPr>
        <w:spacing w:after="0" w:line="259" w:lineRule="auto"/>
        <w:ind w:left="14" w:firstLine="0"/>
      </w:pPr>
    </w:p>
    <w:p w:rsidR="00A26E7D" w:rsidRDefault="00A26E7D">
      <w:pPr>
        <w:spacing w:after="0" w:line="259" w:lineRule="auto"/>
        <w:ind w:left="14" w:firstLine="0"/>
      </w:pPr>
      <w:r>
        <w:t>The Board of Directors must be the governing body of the Chapter and, as such, must be responsible for the management of the Chapter’s affairs and have supervision, control and direction of the Chapter.  To that end, the Board of Directors must have the sole authority to, among other things:</w:t>
      </w:r>
    </w:p>
    <w:p w:rsidR="00A26E7D" w:rsidRDefault="00A26E7D" w:rsidP="00C31FED">
      <w:pPr>
        <w:numPr>
          <w:ilvl w:val="0"/>
          <w:numId w:val="34"/>
        </w:numPr>
        <w:spacing w:after="0" w:line="259" w:lineRule="auto"/>
        <w:rPr>
          <w:sz w:val="22"/>
        </w:rPr>
      </w:pPr>
      <w:r>
        <w:rPr>
          <w:sz w:val="22"/>
        </w:rPr>
        <w:t>Perform all duties entrusted to officers and directors of a corporation;</w:t>
      </w:r>
    </w:p>
    <w:p w:rsidR="00A26E7D" w:rsidRDefault="00A26E7D" w:rsidP="00C31FED">
      <w:pPr>
        <w:numPr>
          <w:ilvl w:val="0"/>
          <w:numId w:val="34"/>
        </w:numPr>
        <w:spacing w:after="0" w:line="259" w:lineRule="auto"/>
        <w:rPr>
          <w:sz w:val="22"/>
        </w:rPr>
      </w:pPr>
      <w:r>
        <w:rPr>
          <w:sz w:val="22"/>
        </w:rPr>
        <w:t>Debate and determine  policy;</w:t>
      </w:r>
    </w:p>
    <w:p w:rsidR="00A26E7D" w:rsidRDefault="00A26E7D" w:rsidP="00C31FED">
      <w:pPr>
        <w:numPr>
          <w:ilvl w:val="0"/>
          <w:numId w:val="34"/>
        </w:numPr>
        <w:spacing w:after="0" w:line="259" w:lineRule="auto"/>
        <w:rPr>
          <w:sz w:val="22"/>
        </w:rPr>
      </w:pPr>
      <w:r>
        <w:rPr>
          <w:sz w:val="22"/>
        </w:rPr>
        <w:t>Oversee the Chapter’s business and financial affairs;</w:t>
      </w:r>
    </w:p>
    <w:p w:rsidR="00A26E7D" w:rsidRDefault="00A26E7D" w:rsidP="00C31FED">
      <w:pPr>
        <w:numPr>
          <w:ilvl w:val="0"/>
          <w:numId w:val="34"/>
        </w:numPr>
        <w:spacing w:after="0" w:line="259" w:lineRule="auto"/>
        <w:rPr>
          <w:sz w:val="22"/>
        </w:rPr>
      </w:pPr>
      <w:r>
        <w:rPr>
          <w:sz w:val="22"/>
        </w:rPr>
        <w:t xml:space="preserve">Determine the Chapter’s policies in accordance with </w:t>
      </w:r>
      <w:proofErr w:type="spellStart"/>
      <w:r>
        <w:rPr>
          <w:sz w:val="22"/>
        </w:rPr>
        <w:t>it’s</w:t>
      </w:r>
      <w:proofErr w:type="spellEnd"/>
      <w:r>
        <w:rPr>
          <w:sz w:val="22"/>
        </w:rPr>
        <w:t xml:space="preserve"> bylaws;</w:t>
      </w:r>
    </w:p>
    <w:p w:rsidR="00A26E7D" w:rsidRDefault="00A26E7D" w:rsidP="00C31FED">
      <w:pPr>
        <w:numPr>
          <w:ilvl w:val="0"/>
          <w:numId w:val="34"/>
        </w:numPr>
        <w:spacing w:after="0" w:line="259" w:lineRule="auto"/>
        <w:rPr>
          <w:sz w:val="22"/>
        </w:rPr>
      </w:pPr>
      <w:r>
        <w:rPr>
          <w:sz w:val="22"/>
        </w:rPr>
        <w:t>Have discretion in the disbursement of the Chapter’s funds;</w:t>
      </w:r>
    </w:p>
    <w:p w:rsidR="00A26E7D" w:rsidRDefault="00A26E7D" w:rsidP="00C31FED">
      <w:pPr>
        <w:numPr>
          <w:ilvl w:val="0"/>
          <w:numId w:val="34"/>
        </w:numPr>
        <w:spacing w:after="0" w:line="259" w:lineRule="auto"/>
        <w:rPr>
          <w:sz w:val="22"/>
        </w:rPr>
      </w:pPr>
      <w:r>
        <w:rPr>
          <w:sz w:val="22"/>
        </w:rPr>
        <w:t>Adopt such rules and regulations for the conduct of its business as it shall deem advisable;</w:t>
      </w:r>
    </w:p>
    <w:p w:rsidR="00A26E7D" w:rsidRDefault="00A26E7D" w:rsidP="00C31FED">
      <w:pPr>
        <w:numPr>
          <w:ilvl w:val="0"/>
          <w:numId w:val="34"/>
        </w:numPr>
        <w:spacing w:after="0" w:line="259" w:lineRule="auto"/>
        <w:rPr>
          <w:sz w:val="22"/>
        </w:rPr>
      </w:pPr>
      <w:r>
        <w:rPr>
          <w:sz w:val="22"/>
        </w:rPr>
        <w:t>Appoint such agents as it may consider necessary;</w:t>
      </w:r>
    </w:p>
    <w:p w:rsidR="00A26E7D" w:rsidRDefault="00A26E7D" w:rsidP="00C31FED">
      <w:pPr>
        <w:numPr>
          <w:ilvl w:val="0"/>
          <w:numId w:val="34"/>
        </w:numPr>
        <w:spacing w:after="0" w:line="259" w:lineRule="auto"/>
        <w:rPr>
          <w:sz w:val="22"/>
        </w:rPr>
      </w:pPr>
      <w:r>
        <w:rPr>
          <w:sz w:val="22"/>
        </w:rPr>
        <w:t>Provide direction to and control over all the Chapter’s committees;</w:t>
      </w:r>
    </w:p>
    <w:p w:rsidR="00A26E7D" w:rsidRPr="00C31FED" w:rsidRDefault="00A26E7D" w:rsidP="00C31FED">
      <w:pPr>
        <w:numPr>
          <w:ilvl w:val="0"/>
          <w:numId w:val="34"/>
        </w:numPr>
        <w:spacing w:after="0" w:line="259" w:lineRule="auto"/>
        <w:rPr>
          <w:sz w:val="22"/>
        </w:rPr>
      </w:pPr>
      <w:r>
        <w:rPr>
          <w:sz w:val="22"/>
        </w:rPr>
        <w:t>Provide strategic direction for the Chapter.</w:t>
      </w:r>
    </w:p>
    <w:p w:rsidR="00A26E7D" w:rsidRDefault="00A26E7D">
      <w:pPr>
        <w:spacing w:after="0" w:line="259" w:lineRule="auto"/>
        <w:ind w:left="14" w:firstLine="0"/>
      </w:pPr>
      <w:r>
        <w:lastRenderedPageBreak/>
        <w:tab/>
      </w:r>
    </w:p>
    <w:p w:rsidR="00A26E7D" w:rsidRDefault="00A26E7D">
      <w:pPr>
        <w:spacing w:after="0" w:line="259" w:lineRule="auto"/>
        <w:ind w:left="14" w:firstLine="0"/>
      </w:pPr>
    </w:p>
    <w:p w:rsidR="00A26E7D" w:rsidRDefault="00A26E7D">
      <w:pPr>
        <w:spacing w:after="0" w:line="259" w:lineRule="auto"/>
        <w:ind w:left="14" w:firstLine="0"/>
      </w:pPr>
      <w:r>
        <w:rPr>
          <w:rFonts w:ascii="Times New Roman" w:hAnsi="Times New Roman" w:cs="Times New Roman"/>
        </w:rPr>
        <w:t xml:space="preserve"> </w:t>
      </w:r>
      <w:r>
        <w:t xml:space="preserve"> </w:t>
      </w:r>
    </w:p>
    <w:p w:rsidR="00A26E7D" w:rsidRDefault="00A26E7D">
      <w:pPr>
        <w:spacing w:after="0" w:line="259" w:lineRule="auto"/>
        <w:ind w:left="14" w:firstLine="0"/>
      </w:pPr>
      <w:r>
        <w:rPr>
          <w:rFonts w:ascii="Times New Roman" w:hAnsi="Times New Roman" w:cs="Times New Roman"/>
        </w:rPr>
        <w:t xml:space="preserve"> </w:t>
      </w:r>
      <w:r>
        <w:t xml:space="preserve"> </w:t>
      </w:r>
    </w:p>
    <w:p w:rsidR="00A26E7D" w:rsidRDefault="00A26E7D">
      <w:pPr>
        <w:spacing w:after="0" w:line="259" w:lineRule="auto"/>
        <w:ind w:left="14" w:firstLine="0"/>
      </w:pPr>
      <w:r>
        <w:rPr>
          <w:rFonts w:ascii="Times New Roman" w:hAnsi="Times New Roman" w:cs="Times New Roman"/>
        </w:rPr>
        <w:t xml:space="preserve"> </w:t>
      </w:r>
      <w:r>
        <w:t xml:space="preserve"> </w:t>
      </w:r>
    </w:p>
    <w:p w:rsidR="00A26E7D" w:rsidRDefault="00A26E7D">
      <w:pPr>
        <w:spacing w:after="0" w:line="259" w:lineRule="auto"/>
        <w:ind w:left="14" w:firstLine="0"/>
      </w:pPr>
      <w:r>
        <w:rPr>
          <w:rFonts w:ascii="Times New Roman" w:hAnsi="Times New Roman" w:cs="Times New Roman"/>
        </w:rPr>
        <w:t xml:space="preserve"> </w:t>
      </w:r>
      <w:r>
        <w:t xml:space="preserve"> </w:t>
      </w:r>
    </w:p>
    <w:p w:rsidR="00A26E7D" w:rsidRDefault="00A26E7D">
      <w:pPr>
        <w:spacing w:after="2" w:line="259" w:lineRule="auto"/>
        <w:ind w:left="14" w:firstLine="0"/>
      </w:pPr>
      <w:r>
        <w:rPr>
          <w:rFonts w:ascii="Times New Roman" w:hAnsi="Times New Roman" w:cs="Times New Roman"/>
        </w:rPr>
        <w:t xml:space="preserve"> </w:t>
      </w:r>
      <w:r>
        <w:t xml:space="preserve"> </w:t>
      </w:r>
    </w:p>
    <w:p w:rsidR="00A26E7D" w:rsidRDefault="00A26E7D">
      <w:pPr>
        <w:spacing w:after="0" w:line="259" w:lineRule="auto"/>
        <w:ind w:left="14" w:firstLine="0"/>
      </w:pPr>
      <w:r>
        <w:rPr>
          <w:rFonts w:ascii="Times New Roman" w:hAnsi="Times New Roman" w:cs="Times New Roman"/>
        </w:rPr>
        <w:t xml:space="preserve"> </w:t>
      </w:r>
      <w:r>
        <w:t xml:space="preserve"> </w:t>
      </w:r>
    </w:p>
    <w:p w:rsidR="00A26E7D" w:rsidRDefault="00A26E7D">
      <w:pPr>
        <w:spacing w:after="0" w:line="259" w:lineRule="auto"/>
        <w:ind w:left="14" w:firstLine="0"/>
      </w:pPr>
      <w:r>
        <w:rPr>
          <w:rFonts w:ascii="Times New Roman" w:hAnsi="Times New Roman" w:cs="Times New Roman"/>
        </w:rPr>
        <w:t xml:space="preserve"> </w:t>
      </w:r>
      <w:r>
        <w:t xml:space="preserve"> </w:t>
      </w:r>
    </w:p>
    <w:p w:rsidR="00A26E7D" w:rsidRDefault="00A26E7D" w:rsidP="00523E43">
      <w:pPr>
        <w:spacing w:after="0" w:line="218" w:lineRule="auto"/>
        <w:ind w:left="1718" w:right="3" w:hanging="1704"/>
        <w:jc w:val="center"/>
        <w:rPr>
          <w:b/>
          <w:sz w:val="72"/>
        </w:rPr>
      </w:pPr>
      <w:r>
        <w:rPr>
          <w:b/>
          <w:sz w:val="72"/>
        </w:rPr>
        <w:t>BYLAWS OF THE</w:t>
      </w:r>
    </w:p>
    <w:p w:rsidR="00A26E7D" w:rsidRDefault="00A26E7D" w:rsidP="00523E43">
      <w:pPr>
        <w:spacing w:after="0" w:line="218" w:lineRule="auto"/>
        <w:ind w:left="1718" w:right="3" w:hanging="1704"/>
        <w:jc w:val="center"/>
        <w:rPr>
          <w:b/>
          <w:sz w:val="72"/>
        </w:rPr>
      </w:pPr>
    </w:p>
    <w:p w:rsidR="00A26E7D" w:rsidRDefault="00A26E7D" w:rsidP="00523E43">
      <w:pPr>
        <w:spacing w:after="0" w:line="218" w:lineRule="auto"/>
        <w:ind w:left="1718" w:right="3" w:hanging="1704"/>
        <w:jc w:val="center"/>
        <w:rPr>
          <w:b/>
          <w:sz w:val="72"/>
        </w:rPr>
      </w:pPr>
    </w:p>
    <w:p w:rsidR="00A26E7D" w:rsidRDefault="00A26E7D" w:rsidP="00523E43">
      <w:pPr>
        <w:spacing w:after="0" w:line="218" w:lineRule="auto"/>
        <w:ind w:left="1718" w:right="3" w:hanging="1704"/>
        <w:jc w:val="center"/>
        <w:rPr>
          <w:b/>
          <w:sz w:val="72"/>
        </w:rPr>
      </w:pPr>
    </w:p>
    <w:p w:rsidR="00A26E7D" w:rsidRDefault="00A26E7D" w:rsidP="00523E43">
      <w:pPr>
        <w:spacing w:after="0" w:line="218" w:lineRule="auto"/>
        <w:ind w:left="1718" w:right="3" w:hanging="1704"/>
        <w:jc w:val="center"/>
        <w:rPr>
          <w:b/>
          <w:sz w:val="72"/>
        </w:rPr>
      </w:pPr>
    </w:p>
    <w:p w:rsidR="00A26E7D" w:rsidRDefault="00A26E7D" w:rsidP="00523E43">
      <w:pPr>
        <w:spacing w:after="0" w:line="218" w:lineRule="auto"/>
        <w:ind w:left="1718" w:right="3" w:hanging="1704"/>
        <w:jc w:val="center"/>
        <w:rPr>
          <w:b/>
          <w:sz w:val="72"/>
        </w:rPr>
      </w:pPr>
    </w:p>
    <w:p w:rsidR="00A26E7D" w:rsidRDefault="00A26E7D" w:rsidP="00523E43">
      <w:pPr>
        <w:spacing w:after="0" w:line="218" w:lineRule="auto"/>
        <w:ind w:left="1718" w:right="3" w:hanging="1704"/>
        <w:jc w:val="center"/>
      </w:pPr>
      <w:r w:rsidRPr="00867DB7">
        <w:rPr>
          <w:highlight w:val="green"/>
        </w:rPr>
        <w:t>LOGO</w:t>
      </w:r>
    </w:p>
    <w:p w:rsidR="00A26E7D" w:rsidRDefault="00A26E7D">
      <w:pPr>
        <w:spacing w:after="0" w:line="259" w:lineRule="auto"/>
        <w:ind w:left="14" w:firstLine="0"/>
      </w:pPr>
      <w:r>
        <w:rPr>
          <w:rFonts w:ascii="Times New Roman" w:hAnsi="Times New Roman" w:cs="Times New Roman"/>
        </w:rPr>
        <w:t xml:space="preserve"> </w:t>
      </w:r>
      <w:r>
        <w:t xml:space="preserve"> </w:t>
      </w:r>
    </w:p>
    <w:p w:rsidR="00A26E7D" w:rsidRDefault="00A26E7D" w:rsidP="00523E43">
      <w:pPr>
        <w:spacing w:after="0" w:line="259" w:lineRule="auto"/>
        <w:ind w:left="0" w:right="1083" w:firstLine="0"/>
        <w:jc w:val="right"/>
      </w:pPr>
      <w:r>
        <w:rPr>
          <w:sz w:val="16"/>
        </w:rPr>
        <w:t xml:space="preserve"> </w:t>
      </w:r>
      <w:r>
        <w:t xml:space="preserve"> </w:t>
      </w:r>
    </w:p>
    <w:p w:rsidR="00A26E7D" w:rsidRDefault="00A26E7D">
      <w:pPr>
        <w:spacing w:after="35" w:line="259" w:lineRule="auto"/>
        <w:ind w:left="14" w:firstLine="0"/>
      </w:pPr>
      <w:r>
        <w:rPr>
          <w:sz w:val="16"/>
        </w:rPr>
        <w:t xml:space="preserve"> </w:t>
      </w:r>
      <w:r>
        <w:t xml:space="preserve"> </w:t>
      </w:r>
    </w:p>
    <w:p w:rsidR="00A26E7D" w:rsidRDefault="00A26E7D">
      <w:pPr>
        <w:spacing w:after="37" w:line="259" w:lineRule="auto"/>
        <w:ind w:left="14" w:firstLine="0"/>
      </w:pPr>
      <w:r>
        <w:rPr>
          <w:sz w:val="16"/>
        </w:rPr>
        <w:t xml:space="preserve"> </w:t>
      </w:r>
      <w:r>
        <w:t xml:space="preserve"> </w:t>
      </w:r>
    </w:p>
    <w:p w:rsidR="00A26E7D" w:rsidRDefault="00A26E7D">
      <w:pPr>
        <w:spacing w:after="35" w:line="259" w:lineRule="auto"/>
        <w:ind w:left="14" w:firstLine="0"/>
      </w:pPr>
      <w:r>
        <w:rPr>
          <w:sz w:val="16"/>
        </w:rPr>
        <w:t xml:space="preserve"> </w:t>
      </w:r>
      <w:r>
        <w:t xml:space="preserve"> </w:t>
      </w:r>
    </w:p>
    <w:p w:rsidR="00A26E7D" w:rsidRDefault="00A26E7D">
      <w:pPr>
        <w:spacing w:after="35" w:line="259" w:lineRule="auto"/>
        <w:ind w:left="14" w:firstLine="0"/>
      </w:pPr>
      <w:r>
        <w:rPr>
          <w:sz w:val="16"/>
        </w:rPr>
        <w:t xml:space="preserve"> </w:t>
      </w:r>
      <w:r>
        <w:t xml:space="preserve">  </w:t>
      </w:r>
    </w:p>
    <w:p w:rsidR="00A26E7D" w:rsidRDefault="00A26E7D">
      <w:pPr>
        <w:spacing w:after="35" w:line="259" w:lineRule="auto"/>
        <w:ind w:left="14" w:firstLine="0"/>
      </w:pPr>
      <w:r>
        <w:rPr>
          <w:sz w:val="16"/>
        </w:rPr>
        <w:t xml:space="preserve"> </w:t>
      </w:r>
      <w:r>
        <w:t xml:space="preserve"> </w:t>
      </w:r>
    </w:p>
    <w:p w:rsidR="00A26E7D" w:rsidRDefault="00A26E7D">
      <w:pPr>
        <w:spacing w:after="35" w:line="259" w:lineRule="auto"/>
        <w:ind w:left="14" w:firstLine="0"/>
      </w:pPr>
    </w:p>
    <w:p w:rsidR="00A26E7D" w:rsidRDefault="00A26E7D">
      <w:pPr>
        <w:spacing w:after="35" w:line="259" w:lineRule="auto"/>
        <w:ind w:left="14" w:firstLine="0"/>
      </w:pPr>
    </w:p>
    <w:p w:rsidR="00A26E7D" w:rsidRDefault="00A26E7D">
      <w:pPr>
        <w:spacing w:after="35" w:line="259" w:lineRule="auto"/>
        <w:ind w:left="14" w:firstLine="0"/>
      </w:pPr>
    </w:p>
    <w:p w:rsidR="00A26E7D" w:rsidRDefault="00A26E7D">
      <w:pPr>
        <w:spacing w:after="35" w:line="259" w:lineRule="auto"/>
        <w:ind w:left="14" w:firstLine="0"/>
      </w:pPr>
    </w:p>
    <w:p w:rsidR="00A26E7D" w:rsidRDefault="00A26E7D">
      <w:pPr>
        <w:spacing w:after="35" w:line="259" w:lineRule="auto"/>
        <w:ind w:left="14" w:firstLine="0"/>
      </w:pPr>
      <w:r>
        <w:rPr>
          <w:sz w:val="16"/>
        </w:rPr>
        <w:t xml:space="preserve"> </w:t>
      </w:r>
      <w:r>
        <w:t xml:space="preserve">   </w:t>
      </w:r>
    </w:p>
    <w:p w:rsidR="00A26E7D" w:rsidRDefault="00A26E7D">
      <w:pPr>
        <w:spacing w:after="35" w:line="259" w:lineRule="auto"/>
        <w:ind w:left="14" w:firstLine="0"/>
      </w:pPr>
      <w:r>
        <w:rPr>
          <w:sz w:val="16"/>
        </w:rPr>
        <w:t xml:space="preserve"> </w:t>
      </w:r>
      <w:r>
        <w:t xml:space="preserve"> </w:t>
      </w:r>
    </w:p>
    <w:p w:rsidR="00A26E7D" w:rsidRDefault="00A26E7D">
      <w:pPr>
        <w:spacing w:after="37" w:line="259" w:lineRule="auto"/>
        <w:ind w:left="14" w:firstLine="0"/>
      </w:pPr>
      <w:r>
        <w:rPr>
          <w:sz w:val="16"/>
        </w:rPr>
        <w:t xml:space="preserve"> </w:t>
      </w:r>
      <w:r>
        <w:t xml:space="preserve"> </w:t>
      </w:r>
    </w:p>
    <w:p w:rsidR="00A26E7D" w:rsidRDefault="00A26E7D" w:rsidP="00523E43">
      <w:pPr>
        <w:spacing w:after="6" w:line="259" w:lineRule="auto"/>
        <w:ind w:left="14" w:firstLine="0"/>
      </w:pPr>
      <w:r>
        <w:rPr>
          <w:sz w:val="16"/>
        </w:rPr>
        <w:t xml:space="preserve"> </w:t>
      </w:r>
      <w:r>
        <w:t xml:space="preserve"> </w:t>
      </w:r>
      <w:r>
        <w:rPr>
          <w:b/>
        </w:rPr>
        <w:t xml:space="preserve"> </w:t>
      </w:r>
    </w:p>
    <w:p w:rsidR="00A26E7D" w:rsidRDefault="00A26E7D">
      <w:pPr>
        <w:spacing w:after="0" w:line="259" w:lineRule="auto"/>
        <w:ind w:left="173"/>
        <w:rPr>
          <w:b/>
        </w:rPr>
      </w:pPr>
      <w:r>
        <w:rPr>
          <w:b/>
        </w:rPr>
        <w:t xml:space="preserve">Approved: __________________________________       Date: </w:t>
      </w:r>
    </w:p>
    <w:p w:rsidR="00A26E7D" w:rsidRDefault="00A26E7D" w:rsidP="00431526">
      <w:pPr>
        <w:spacing w:after="120" w:line="259" w:lineRule="auto"/>
        <w:ind w:left="172" w:hanging="14"/>
        <w:jc w:val="center"/>
        <w:rPr>
          <w:b/>
        </w:rPr>
      </w:pPr>
      <w:r>
        <w:rPr>
          <w:b/>
        </w:rPr>
        <w:br w:type="page"/>
      </w:r>
      <w:r>
        <w:rPr>
          <w:b/>
        </w:rPr>
        <w:lastRenderedPageBreak/>
        <w:t>ARTICLE I</w:t>
      </w:r>
    </w:p>
    <w:p w:rsidR="00A26E7D" w:rsidRDefault="00A26E7D" w:rsidP="00046371">
      <w:pPr>
        <w:spacing w:after="0" w:line="259" w:lineRule="auto"/>
        <w:ind w:left="172" w:hanging="14"/>
        <w:jc w:val="center"/>
      </w:pPr>
      <w:r>
        <w:rPr>
          <w:b/>
        </w:rPr>
        <w:t>TITLE, PURPOSE</w:t>
      </w:r>
      <w:r w:rsidRPr="00DE1B11">
        <w:rPr>
          <w:b/>
          <w:color w:val="auto"/>
        </w:rPr>
        <w:t>S</w:t>
      </w:r>
      <w:r>
        <w:rPr>
          <w:b/>
        </w:rPr>
        <w:t xml:space="preserve"> </w:t>
      </w:r>
      <w:r w:rsidRPr="007713DC">
        <w:rPr>
          <w:b/>
        </w:rPr>
        <w:t xml:space="preserve">AND </w:t>
      </w:r>
      <w:r w:rsidRPr="00DE1B11">
        <w:rPr>
          <w:b/>
          <w:color w:val="auto"/>
        </w:rPr>
        <w:t>TERRITORY</w:t>
      </w:r>
    </w:p>
    <w:p w:rsidR="00A26E7D" w:rsidRDefault="00A26E7D">
      <w:pPr>
        <w:spacing w:after="0" w:line="259" w:lineRule="auto"/>
        <w:ind w:left="14" w:firstLine="0"/>
      </w:pPr>
      <w:r>
        <w:t xml:space="preserve">  </w:t>
      </w:r>
    </w:p>
    <w:p w:rsidR="00A26E7D" w:rsidRDefault="00A26E7D">
      <w:pPr>
        <w:spacing w:after="2" w:line="259" w:lineRule="auto"/>
        <w:ind w:left="0" w:firstLine="0"/>
      </w:pPr>
      <w:r>
        <w:t xml:space="preserve"> </w:t>
      </w:r>
    </w:p>
    <w:p w:rsidR="00A26E7D" w:rsidRDefault="00A26E7D" w:rsidP="008C1060">
      <w:pPr>
        <w:pStyle w:val="Heading1"/>
        <w:numPr>
          <w:ilvl w:val="0"/>
          <w:numId w:val="0"/>
        </w:numPr>
        <w:jc w:val="both"/>
        <w:rPr>
          <w:b w:val="0"/>
          <w:sz w:val="24"/>
          <w:szCs w:val="24"/>
        </w:rPr>
      </w:pPr>
      <w:r w:rsidRPr="00B27CA7">
        <w:rPr>
          <w:sz w:val="24"/>
          <w:szCs w:val="24"/>
        </w:rPr>
        <w:t xml:space="preserve">Section 1.  </w:t>
      </w:r>
      <w:r w:rsidRPr="00B27CA7">
        <w:rPr>
          <w:rFonts w:cs="Arial"/>
          <w:sz w:val="24"/>
          <w:szCs w:val="24"/>
        </w:rPr>
        <w:t xml:space="preserve">Name.  </w:t>
      </w:r>
      <w:r w:rsidRPr="00EF31DE">
        <w:rPr>
          <w:b w:val="0"/>
          <w:sz w:val="24"/>
          <w:szCs w:val="24"/>
          <w:highlight w:val="green"/>
        </w:rPr>
        <w:t xml:space="preserve">The name of this corporation shall be the [INSERT </w:t>
      </w:r>
      <w:r>
        <w:rPr>
          <w:b w:val="0"/>
          <w:sz w:val="24"/>
          <w:szCs w:val="24"/>
          <w:highlight w:val="green"/>
        </w:rPr>
        <w:t xml:space="preserve">INCORPORATED </w:t>
      </w:r>
      <w:r w:rsidRPr="00EF31DE">
        <w:rPr>
          <w:b w:val="0"/>
          <w:sz w:val="24"/>
          <w:szCs w:val="24"/>
          <w:highlight w:val="green"/>
        </w:rPr>
        <w:t>CHAPTER</w:t>
      </w:r>
      <w:r>
        <w:rPr>
          <w:b w:val="0"/>
          <w:sz w:val="24"/>
          <w:szCs w:val="24"/>
        </w:rPr>
        <w:t xml:space="preserve"> </w:t>
      </w:r>
      <w:r w:rsidRPr="00EF31DE">
        <w:rPr>
          <w:b w:val="0"/>
          <w:sz w:val="24"/>
          <w:szCs w:val="24"/>
          <w:highlight w:val="green"/>
        </w:rPr>
        <w:t>NAME],</w:t>
      </w:r>
      <w:r w:rsidRPr="00B27CA7">
        <w:rPr>
          <w:b w:val="0"/>
          <w:sz w:val="24"/>
          <w:szCs w:val="24"/>
        </w:rPr>
        <w:t xml:space="preserve"> </w:t>
      </w:r>
      <w:r w:rsidRPr="00EF31DE">
        <w:rPr>
          <w:b w:val="0"/>
          <w:sz w:val="24"/>
          <w:szCs w:val="24"/>
          <w:highlight w:val="green"/>
        </w:rPr>
        <w:t xml:space="preserve">a </w:t>
      </w:r>
      <w:smartTag w:uri="urn:schemas-microsoft-com:office:smarttags" w:element="State">
        <w:smartTag w:uri="urn:schemas-microsoft-com:office:smarttags" w:element="place">
          <w:r w:rsidRPr="00EF31DE">
            <w:rPr>
              <w:b w:val="0"/>
              <w:sz w:val="24"/>
              <w:szCs w:val="24"/>
              <w:highlight w:val="green"/>
            </w:rPr>
            <w:t>Texas</w:t>
          </w:r>
        </w:smartTag>
      </w:smartTag>
      <w:r w:rsidRPr="00EF31DE">
        <w:rPr>
          <w:b w:val="0"/>
          <w:sz w:val="24"/>
          <w:szCs w:val="24"/>
          <w:highlight w:val="green"/>
        </w:rPr>
        <w:t xml:space="preserve"> not-for-profit corporation</w:t>
      </w:r>
      <w:r>
        <w:rPr>
          <w:b w:val="0"/>
          <w:sz w:val="24"/>
          <w:szCs w:val="24"/>
        </w:rPr>
        <w:t>.</w:t>
      </w:r>
      <w:r w:rsidRPr="00B27CA7">
        <w:rPr>
          <w:b w:val="0"/>
          <w:sz w:val="24"/>
          <w:szCs w:val="24"/>
        </w:rPr>
        <w:t xml:space="preserve"> </w:t>
      </w:r>
      <w:r w:rsidRPr="000A3C58">
        <w:rPr>
          <w:b w:val="0"/>
          <w:color w:val="auto"/>
          <w:sz w:val="24"/>
          <w:szCs w:val="24"/>
        </w:rPr>
        <w:t>doing business as</w:t>
      </w:r>
      <w:r>
        <w:rPr>
          <w:b w:val="0"/>
          <w:color w:val="FF0000"/>
          <w:sz w:val="24"/>
          <w:szCs w:val="24"/>
        </w:rPr>
        <w:t xml:space="preserve"> </w:t>
      </w:r>
      <w:r>
        <w:rPr>
          <w:b w:val="0"/>
          <w:color w:val="auto"/>
          <w:sz w:val="24"/>
          <w:szCs w:val="24"/>
        </w:rPr>
        <w:t>[insert name if applicable</w:t>
      </w:r>
      <w:r>
        <w:rPr>
          <w:b w:val="0"/>
          <w:sz w:val="24"/>
          <w:szCs w:val="24"/>
        </w:rPr>
        <w:t>].</w:t>
      </w:r>
    </w:p>
    <w:p w:rsidR="00A26E7D" w:rsidRPr="00EF31DE" w:rsidRDefault="00A26E7D" w:rsidP="00EF31DE"/>
    <w:p w:rsidR="00A26E7D" w:rsidRPr="00BD66C1" w:rsidRDefault="00A26E7D" w:rsidP="00B27CA7">
      <w:pPr>
        <w:spacing w:before="120"/>
        <w:ind w:left="0" w:firstLine="0"/>
        <w:jc w:val="both"/>
        <w:rPr>
          <w:b/>
          <w:color w:val="C00000"/>
          <w:highlight w:val="green"/>
        </w:rPr>
      </w:pPr>
      <w:r w:rsidRPr="00BD66C1">
        <w:rPr>
          <w:b/>
          <w:highlight w:val="green"/>
        </w:rPr>
        <w:t>Section 2.  Purposes.</w:t>
      </w:r>
      <w:r w:rsidRPr="00BD66C1">
        <w:rPr>
          <w:highlight w:val="green"/>
        </w:rPr>
        <w:t xml:space="preserve">  In addition to the purposes set forth in the </w:t>
      </w:r>
      <w:r>
        <w:rPr>
          <w:highlight w:val="green"/>
        </w:rPr>
        <w:t>[INSERT CHAPTER NAME]</w:t>
      </w:r>
      <w:r w:rsidRPr="00BD66C1">
        <w:rPr>
          <w:highlight w:val="green"/>
        </w:rPr>
        <w:t xml:space="preserve"> articles of incorporation, t</w:t>
      </w:r>
      <w:r w:rsidRPr="00BD66C1">
        <w:rPr>
          <w:rFonts w:cs="Times New Roman"/>
          <w:highlight w:val="green"/>
        </w:rPr>
        <w:t xml:space="preserve">he purposes for which </w:t>
      </w:r>
      <w:r>
        <w:rPr>
          <w:rFonts w:cs="Times New Roman"/>
          <w:highlight w:val="green"/>
        </w:rPr>
        <w:t>[INSERT CHAPTER NAME]</w:t>
      </w:r>
      <w:r w:rsidRPr="00BD66C1">
        <w:rPr>
          <w:rFonts w:cs="Times New Roman"/>
          <w:highlight w:val="green"/>
        </w:rPr>
        <w:t xml:space="preserve"> is organized (</w:t>
      </w:r>
      <w:proofErr w:type="spellStart"/>
      <w:r w:rsidRPr="00BD66C1">
        <w:rPr>
          <w:rFonts w:cs="Times New Roman"/>
          <w:highlight w:val="green"/>
        </w:rPr>
        <w:t>i</w:t>
      </w:r>
      <w:proofErr w:type="spellEnd"/>
      <w:r w:rsidRPr="00BD66C1">
        <w:rPr>
          <w:rFonts w:cs="Times New Roman"/>
          <w:highlight w:val="green"/>
        </w:rPr>
        <w:t>) are educational, within the meaning of Section 501(c)(3) of the Internal Revenue Code of 1986, as amended, including but not limited to the advancement of emergency nursing through education and public awareness; and (ii) advancing and promoting the interests of the Emergency Nurses Association</w:t>
      </w:r>
      <w:r w:rsidRPr="00BD66C1">
        <w:rPr>
          <w:rFonts w:cs="Times New Roman"/>
          <w:b/>
          <w:color w:val="auto"/>
          <w:highlight w:val="green"/>
        </w:rPr>
        <w:t>,</w:t>
      </w:r>
      <w:r w:rsidRPr="00BD66C1">
        <w:rPr>
          <w:rFonts w:cs="Times New Roman"/>
          <w:color w:val="FF0000"/>
          <w:highlight w:val="green"/>
        </w:rPr>
        <w:t xml:space="preserve"> </w:t>
      </w:r>
      <w:r w:rsidRPr="00BD66C1">
        <w:rPr>
          <w:rFonts w:cs="Times New Roman"/>
          <w:highlight w:val="green"/>
        </w:rPr>
        <w:t xml:space="preserve">an Illinois not-for-profit corporation (“National ENA”) within the geographic area covered by the </w:t>
      </w:r>
      <w:r>
        <w:rPr>
          <w:rFonts w:cs="Times New Roman"/>
          <w:highlight w:val="green"/>
        </w:rPr>
        <w:t>[INSERT CHAPTER NAME]</w:t>
      </w:r>
      <w:r w:rsidRPr="00BD66C1">
        <w:rPr>
          <w:rFonts w:cs="Times New Roman"/>
          <w:highlight w:val="green"/>
        </w:rPr>
        <w:t xml:space="preserve"> (“Territory”) and other appropriate purposes.  </w:t>
      </w:r>
    </w:p>
    <w:p w:rsidR="00A26E7D" w:rsidRPr="00BD66C1" w:rsidRDefault="00A26E7D" w:rsidP="008C1060">
      <w:pPr>
        <w:ind w:left="0" w:right="2" w:firstLine="0"/>
        <w:jc w:val="both"/>
        <w:rPr>
          <w:b/>
          <w:highlight w:val="green"/>
        </w:rPr>
      </w:pPr>
    </w:p>
    <w:p w:rsidR="00A26E7D" w:rsidRPr="00B27CA7" w:rsidRDefault="00A26E7D" w:rsidP="008C1060">
      <w:pPr>
        <w:ind w:left="0" w:right="2" w:firstLine="0"/>
        <w:jc w:val="both"/>
        <w:rPr>
          <w:rFonts w:ascii="Times New Roman" w:hAnsi="Times New Roman" w:cs="Times New Roman"/>
          <w:bCs/>
          <w:iCs/>
          <w:color w:val="7030A0"/>
          <w:kern w:val="24"/>
          <w:szCs w:val="24"/>
        </w:rPr>
      </w:pPr>
      <w:r w:rsidRPr="00BD66C1">
        <w:rPr>
          <w:b/>
          <w:highlight w:val="green"/>
        </w:rPr>
        <w:t xml:space="preserve">Section 3.  </w:t>
      </w:r>
      <w:r w:rsidRPr="00BD66C1">
        <w:rPr>
          <w:b/>
          <w:bCs/>
          <w:iCs/>
          <w:color w:val="auto"/>
          <w:kern w:val="24"/>
          <w:szCs w:val="24"/>
          <w:highlight w:val="green"/>
        </w:rPr>
        <w:t>Offices.</w:t>
      </w:r>
      <w:r w:rsidRPr="00BD66C1">
        <w:rPr>
          <w:bCs/>
          <w:iCs/>
          <w:color w:val="auto"/>
          <w:kern w:val="24"/>
          <w:szCs w:val="24"/>
          <w:highlight w:val="green"/>
        </w:rPr>
        <w:t xml:space="preserve">  </w:t>
      </w:r>
      <w:r>
        <w:rPr>
          <w:bCs/>
          <w:iCs/>
          <w:color w:val="auto"/>
          <w:kern w:val="24"/>
          <w:szCs w:val="24"/>
          <w:highlight w:val="green"/>
        </w:rPr>
        <w:t>[INSERT CHAPTER NAME]</w:t>
      </w:r>
      <w:r w:rsidRPr="00BD66C1">
        <w:rPr>
          <w:bCs/>
          <w:iCs/>
          <w:color w:val="auto"/>
          <w:kern w:val="24"/>
          <w:szCs w:val="24"/>
          <w:highlight w:val="green"/>
        </w:rPr>
        <w:t xml:space="preserve"> shall have and continuously maintain in </w:t>
      </w:r>
      <w:smartTag w:uri="urn:schemas-microsoft-com:office:smarttags" w:element="State">
        <w:r w:rsidRPr="00BD66C1">
          <w:rPr>
            <w:bCs/>
            <w:iCs/>
            <w:color w:val="auto"/>
            <w:kern w:val="24"/>
            <w:szCs w:val="24"/>
            <w:highlight w:val="green"/>
          </w:rPr>
          <w:t>Texas</w:t>
        </w:r>
      </w:smartTag>
      <w:r w:rsidRPr="00BD66C1">
        <w:rPr>
          <w:bCs/>
          <w:iCs/>
          <w:color w:val="auto"/>
          <w:kern w:val="24"/>
          <w:szCs w:val="24"/>
          <w:highlight w:val="green"/>
        </w:rPr>
        <w:t xml:space="preserve"> a registered office and a registered agent whose office is identical with that registered office and may have such other offices, within or without </w:t>
      </w:r>
      <w:smartTag w:uri="urn:schemas-microsoft-com:office:smarttags" w:element="State">
        <w:smartTag w:uri="urn:schemas-microsoft-com:office:smarttags" w:element="place">
          <w:r w:rsidRPr="00BD66C1">
            <w:rPr>
              <w:bCs/>
              <w:iCs/>
              <w:color w:val="auto"/>
              <w:kern w:val="24"/>
              <w:szCs w:val="24"/>
              <w:highlight w:val="green"/>
            </w:rPr>
            <w:t>Texas</w:t>
          </w:r>
        </w:smartTag>
      </w:smartTag>
      <w:r w:rsidRPr="00BD66C1">
        <w:rPr>
          <w:bCs/>
          <w:iCs/>
          <w:color w:val="auto"/>
          <w:kern w:val="24"/>
          <w:szCs w:val="24"/>
          <w:highlight w:val="green"/>
        </w:rPr>
        <w:t xml:space="preserve"> as the </w:t>
      </w:r>
      <w:r>
        <w:rPr>
          <w:bCs/>
          <w:iCs/>
          <w:color w:val="auto"/>
          <w:kern w:val="24"/>
          <w:szCs w:val="24"/>
          <w:highlight w:val="green"/>
        </w:rPr>
        <w:t>[INSERT CHAPTER NAME]</w:t>
      </w:r>
      <w:r w:rsidRPr="00BD66C1">
        <w:rPr>
          <w:bCs/>
          <w:iCs/>
          <w:color w:val="auto"/>
          <w:kern w:val="24"/>
          <w:szCs w:val="24"/>
          <w:highlight w:val="green"/>
        </w:rPr>
        <w:t xml:space="preserve"> Board of Directors may determine</w:t>
      </w:r>
      <w:r w:rsidRPr="00B27CA7">
        <w:rPr>
          <w:bCs/>
          <w:iCs/>
          <w:color w:val="auto"/>
          <w:kern w:val="24"/>
          <w:szCs w:val="24"/>
        </w:rPr>
        <w:t xml:space="preserve">.   </w:t>
      </w:r>
    </w:p>
    <w:p w:rsidR="00A26E7D" w:rsidRPr="00BD66C1" w:rsidRDefault="00A26E7D" w:rsidP="008C1060">
      <w:pPr>
        <w:spacing w:after="98" w:line="259" w:lineRule="auto"/>
        <w:ind w:left="360" w:firstLine="0"/>
        <w:jc w:val="both"/>
        <w:rPr>
          <w:highlight w:val="green"/>
        </w:rPr>
      </w:pPr>
      <w:r w:rsidRPr="00BD66C1">
        <w:rPr>
          <w:highlight w:val="green"/>
        </w:rPr>
        <w:t xml:space="preserve"> </w:t>
      </w:r>
    </w:p>
    <w:p w:rsidR="00A26E7D" w:rsidRPr="00BD66C1" w:rsidRDefault="00A26E7D" w:rsidP="008C1060">
      <w:pPr>
        <w:pStyle w:val="xmsonormal"/>
        <w:shd w:val="clear" w:color="auto" w:fill="FFFFFF"/>
        <w:spacing w:before="0" w:beforeAutospacing="0" w:after="0" w:afterAutospacing="0"/>
        <w:jc w:val="both"/>
        <w:rPr>
          <w:rFonts w:ascii="Arial" w:hAnsi="Arial" w:cs="Arial"/>
          <w:highlight w:val="green"/>
          <w:bdr w:val="none" w:sz="0" w:space="0" w:color="auto" w:frame="1"/>
        </w:rPr>
      </w:pPr>
      <w:r w:rsidRPr="00BD66C1">
        <w:rPr>
          <w:rFonts w:ascii="Arial" w:hAnsi="Arial" w:cs="Arial"/>
          <w:b/>
          <w:highlight w:val="green"/>
          <w:bdr w:val="none" w:sz="0" w:space="0" w:color="auto" w:frame="1"/>
        </w:rPr>
        <w:t xml:space="preserve">Section 4.  Rules. </w:t>
      </w:r>
      <w:r w:rsidRPr="00BD66C1">
        <w:rPr>
          <w:rFonts w:ascii="Arial" w:hAnsi="Arial" w:cs="Arial"/>
          <w:highlight w:val="green"/>
          <w:bdr w:val="none" w:sz="0" w:space="0" w:color="auto" w:frame="1"/>
        </w:rPr>
        <w:t xml:space="preserve">The following rules shall conclusively bind </w:t>
      </w:r>
      <w:r>
        <w:rPr>
          <w:rFonts w:ascii="Arial" w:hAnsi="Arial" w:cs="Arial"/>
          <w:highlight w:val="green"/>
          <w:bdr w:val="none" w:sz="0" w:space="0" w:color="auto" w:frame="1"/>
        </w:rPr>
        <w:t>the [INSERT CHAPTER NAME]</w:t>
      </w:r>
      <w:r w:rsidRPr="00BD66C1">
        <w:rPr>
          <w:rFonts w:ascii="Arial" w:hAnsi="Arial" w:cs="Arial"/>
          <w:highlight w:val="green"/>
          <w:bdr w:val="none" w:sz="0" w:space="0" w:color="auto" w:frame="1"/>
        </w:rPr>
        <w:t xml:space="preserve"> and all persons acting for or on behalf of it:</w:t>
      </w:r>
    </w:p>
    <w:p w:rsidR="00A26E7D" w:rsidRPr="00BD66C1" w:rsidRDefault="00A26E7D" w:rsidP="008C1060">
      <w:pPr>
        <w:pStyle w:val="xmsonormal"/>
        <w:shd w:val="clear" w:color="auto" w:fill="FFFFFF"/>
        <w:spacing w:before="0" w:beforeAutospacing="0" w:after="0" w:afterAutospacing="0"/>
        <w:jc w:val="both"/>
        <w:rPr>
          <w:rFonts w:ascii="Arial" w:hAnsi="Arial" w:cs="Arial"/>
          <w:sz w:val="22"/>
          <w:szCs w:val="22"/>
          <w:highlight w:val="green"/>
        </w:rPr>
      </w:pPr>
    </w:p>
    <w:p w:rsidR="00A26E7D" w:rsidRPr="00BD66C1" w:rsidRDefault="00A26E7D" w:rsidP="00673037">
      <w:pPr>
        <w:pStyle w:val="xmsonormal"/>
        <w:numPr>
          <w:ilvl w:val="0"/>
          <w:numId w:val="5"/>
        </w:numPr>
        <w:shd w:val="clear" w:color="auto" w:fill="FFFFFF"/>
        <w:spacing w:before="0" w:beforeAutospacing="0" w:after="0" w:afterAutospacing="0"/>
        <w:jc w:val="both"/>
        <w:rPr>
          <w:rFonts w:ascii="Arial" w:hAnsi="Arial" w:cs="Arial"/>
          <w:b/>
          <w:color w:val="C00000"/>
          <w:sz w:val="22"/>
          <w:szCs w:val="22"/>
          <w:highlight w:val="green"/>
        </w:rPr>
      </w:pPr>
      <w:r w:rsidRPr="00BD66C1">
        <w:rPr>
          <w:rFonts w:ascii="Arial" w:hAnsi="Arial" w:cs="Arial"/>
          <w:highlight w:val="green"/>
          <w:bdr w:val="none" w:sz="0" w:space="0" w:color="auto" w:frame="1"/>
        </w:rPr>
        <w:t xml:space="preserve">No part of the net earnings of </w:t>
      </w:r>
      <w:r>
        <w:rPr>
          <w:rFonts w:ascii="Arial" w:hAnsi="Arial" w:cs="Arial"/>
          <w:highlight w:val="green"/>
          <w:bdr w:val="none" w:sz="0" w:space="0" w:color="auto" w:frame="1"/>
        </w:rPr>
        <w:t>the [INSERT CHAPTER NAME]</w:t>
      </w:r>
      <w:r w:rsidRPr="00BD66C1">
        <w:rPr>
          <w:rFonts w:ascii="Arial" w:hAnsi="Arial" w:cs="Arial"/>
          <w:highlight w:val="green"/>
          <w:bdr w:val="none" w:sz="0" w:space="0" w:color="auto" w:frame="1"/>
        </w:rPr>
        <w:t xml:space="preserve"> shall inure to the benefit of, or be distributed to, its directors, officers, committee members or other private persons, except that </w:t>
      </w:r>
      <w:r>
        <w:rPr>
          <w:rFonts w:ascii="Arial" w:hAnsi="Arial" w:cs="Arial"/>
          <w:highlight w:val="green"/>
          <w:bdr w:val="none" w:sz="0" w:space="0" w:color="auto" w:frame="1"/>
        </w:rPr>
        <w:t>[INSERT CHAPTER NAME]</w:t>
      </w:r>
      <w:r w:rsidRPr="00BD66C1">
        <w:rPr>
          <w:rFonts w:ascii="Arial" w:hAnsi="Arial" w:cs="Arial"/>
          <w:highlight w:val="green"/>
          <w:bdr w:val="none" w:sz="0" w:space="0" w:color="auto" w:frame="1"/>
        </w:rPr>
        <w:t xml:space="preserve"> shall be authorized and empowered to pay reasonable compensation for services rendered and to make payments and distributions in furtherance of the purposes set forth above.  </w:t>
      </w:r>
    </w:p>
    <w:p w:rsidR="00A26E7D" w:rsidRPr="00BD66C1" w:rsidRDefault="00A26E7D" w:rsidP="008C1060">
      <w:pPr>
        <w:pStyle w:val="xmsonormal"/>
        <w:shd w:val="clear" w:color="auto" w:fill="FFFFFF"/>
        <w:spacing w:before="0" w:beforeAutospacing="0" w:after="0" w:afterAutospacing="0"/>
        <w:jc w:val="both"/>
        <w:rPr>
          <w:rFonts w:ascii="Arial" w:hAnsi="Arial" w:cs="Arial"/>
          <w:highlight w:val="green"/>
          <w:bdr w:val="none" w:sz="0" w:space="0" w:color="auto" w:frame="1"/>
        </w:rPr>
      </w:pPr>
    </w:p>
    <w:p w:rsidR="00A26E7D" w:rsidRPr="00B23D93" w:rsidRDefault="00A26E7D" w:rsidP="00673037">
      <w:pPr>
        <w:pStyle w:val="xmsonormal"/>
        <w:numPr>
          <w:ilvl w:val="0"/>
          <w:numId w:val="5"/>
        </w:numPr>
        <w:shd w:val="clear" w:color="auto" w:fill="FFFFFF"/>
        <w:spacing w:before="0" w:beforeAutospacing="0" w:after="0" w:afterAutospacing="0"/>
        <w:jc w:val="both"/>
        <w:rPr>
          <w:rFonts w:ascii="Arial" w:hAnsi="Arial" w:cs="Arial"/>
          <w:color w:val="0070C0"/>
          <w:sz w:val="22"/>
          <w:szCs w:val="22"/>
          <w:highlight w:val="green"/>
        </w:rPr>
      </w:pPr>
      <w:r w:rsidRPr="00BD66C1">
        <w:rPr>
          <w:rFonts w:ascii="Arial" w:hAnsi="Arial" w:cs="Arial"/>
          <w:highlight w:val="green"/>
          <w:bdr w:val="none" w:sz="0" w:space="0" w:color="auto" w:frame="1"/>
        </w:rPr>
        <w:t xml:space="preserve">No substantial part of the activities of </w:t>
      </w:r>
      <w:r>
        <w:rPr>
          <w:rFonts w:ascii="Arial" w:hAnsi="Arial" w:cs="Arial"/>
          <w:highlight w:val="green"/>
          <w:bdr w:val="none" w:sz="0" w:space="0" w:color="auto" w:frame="1"/>
        </w:rPr>
        <w:t>[INSERT CHAPTER NAME]</w:t>
      </w:r>
      <w:r w:rsidRPr="00BD66C1">
        <w:rPr>
          <w:rFonts w:ascii="Arial" w:hAnsi="Arial" w:cs="Arial"/>
          <w:highlight w:val="green"/>
          <w:bdr w:val="none" w:sz="0" w:space="0" w:color="auto" w:frame="1"/>
        </w:rPr>
        <w:t xml:space="preserve"> shall be the carrying on of propaganda, or otherwise attempting to influence legislation, and </w:t>
      </w:r>
      <w:r>
        <w:rPr>
          <w:rFonts w:ascii="Arial" w:hAnsi="Arial" w:cs="Arial"/>
          <w:highlight w:val="green"/>
          <w:bdr w:val="none" w:sz="0" w:space="0" w:color="auto" w:frame="1"/>
        </w:rPr>
        <w:t>[INSERT CHAPTER NAME]</w:t>
      </w:r>
      <w:r w:rsidRPr="00BD66C1">
        <w:rPr>
          <w:rFonts w:ascii="Arial" w:hAnsi="Arial" w:cs="Arial"/>
          <w:highlight w:val="green"/>
          <w:bdr w:val="none" w:sz="0" w:space="0" w:color="auto" w:frame="1"/>
        </w:rPr>
        <w:t xml:space="preserve"> shall not participate in, or intervene in (including the publishing or distribution of statements) any political campaign on behalf or in opposition to any candidate for public office. Notwithstanding any provision of these Bylaws, </w:t>
      </w:r>
      <w:r>
        <w:rPr>
          <w:rFonts w:ascii="Arial" w:hAnsi="Arial" w:cs="Arial"/>
          <w:highlight w:val="green"/>
          <w:bdr w:val="none" w:sz="0" w:space="0" w:color="auto" w:frame="1"/>
        </w:rPr>
        <w:t>[INSERT CHAPTER NAME]</w:t>
      </w:r>
      <w:r w:rsidRPr="00BD66C1">
        <w:rPr>
          <w:rFonts w:ascii="Arial" w:hAnsi="Arial" w:cs="Arial"/>
          <w:highlight w:val="green"/>
          <w:bdr w:val="none" w:sz="0" w:space="0" w:color="auto" w:frame="1"/>
        </w:rPr>
        <w:t xml:space="preserve"> shall not carry on any activity not permitted to be carried on by:</w:t>
      </w:r>
    </w:p>
    <w:p w:rsidR="00A26E7D" w:rsidRPr="00BD66C1" w:rsidRDefault="00A26E7D" w:rsidP="00B23D93">
      <w:pPr>
        <w:pStyle w:val="xmsonormal"/>
        <w:shd w:val="clear" w:color="auto" w:fill="FFFFFF"/>
        <w:spacing w:before="0" w:beforeAutospacing="0" w:after="0" w:afterAutospacing="0"/>
        <w:ind w:left="720"/>
        <w:jc w:val="both"/>
        <w:rPr>
          <w:rFonts w:ascii="Arial" w:hAnsi="Arial" w:cs="Arial"/>
          <w:color w:val="0070C0"/>
          <w:sz w:val="22"/>
          <w:szCs w:val="22"/>
          <w:highlight w:val="green"/>
        </w:rPr>
      </w:pPr>
    </w:p>
    <w:p w:rsidR="00A26E7D" w:rsidRPr="00BD66C1" w:rsidRDefault="00A26E7D" w:rsidP="00673037">
      <w:pPr>
        <w:pStyle w:val="xmsonormal"/>
        <w:numPr>
          <w:ilvl w:val="0"/>
          <w:numId w:val="13"/>
        </w:numPr>
        <w:shd w:val="clear" w:color="auto" w:fill="FFFFFF"/>
        <w:spacing w:before="0" w:beforeAutospacing="0" w:after="0" w:afterAutospacing="0"/>
        <w:ind w:left="1980" w:hanging="540"/>
        <w:jc w:val="both"/>
        <w:rPr>
          <w:rFonts w:ascii="Arial" w:hAnsi="Arial" w:cs="Arial"/>
          <w:highlight w:val="green"/>
          <w:bdr w:val="none" w:sz="0" w:space="0" w:color="auto" w:frame="1"/>
        </w:rPr>
      </w:pPr>
      <w:r w:rsidRPr="00BD66C1">
        <w:rPr>
          <w:rFonts w:ascii="Arial" w:hAnsi="Arial" w:cs="Arial"/>
          <w:highlight w:val="green"/>
          <w:bdr w:val="none" w:sz="0" w:space="0" w:color="auto" w:frame="1"/>
        </w:rPr>
        <w:lastRenderedPageBreak/>
        <w:t>a corporation exempt from federal income tax under Section 501(c)(3) of the IRC (or the corresponding provision of any future United States Internal Revenue Law); or</w:t>
      </w:r>
    </w:p>
    <w:p w:rsidR="00A26E7D" w:rsidRPr="00BD66C1" w:rsidRDefault="00A26E7D" w:rsidP="00F7573A">
      <w:pPr>
        <w:pStyle w:val="xmsonormal"/>
        <w:shd w:val="clear" w:color="auto" w:fill="FFFFFF"/>
        <w:spacing w:before="0" w:beforeAutospacing="0" w:after="0" w:afterAutospacing="0"/>
        <w:ind w:left="1980" w:hanging="540"/>
        <w:jc w:val="both"/>
        <w:rPr>
          <w:rFonts w:ascii="Arial" w:hAnsi="Arial" w:cs="Arial"/>
          <w:sz w:val="22"/>
          <w:szCs w:val="22"/>
          <w:highlight w:val="green"/>
        </w:rPr>
      </w:pPr>
    </w:p>
    <w:p w:rsidR="00A26E7D" w:rsidRPr="00BD66C1" w:rsidRDefault="00A26E7D" w:rsidP="00673037">
      <w:pPr>
        <w:pStyle w:val="xmsonormal"/>
        <w:numPr>
          <w:ilvl w:val="0"/>
          <w:numId w:val="13"/>
        </w:numPr>
        <w:shd w:val="clear" w:color="auto" w:fill="FFFFFF"/>
        <w:spacing w:before="0" w:beforeAutospacing="0" w:after="0" w:afterAutospacing="0"/>
        <w:ind w:left="1980" w:hanging="540"/>
        <w:jc w:val="both"/>
        <w:rPr>
          <w:rFonts w:ascii="Arial" w:hAnsi="Arial" w:cs="Arial"/>
          <w:highlight w:val="green"/>
          <w:bdr w:val="none" w:sz="0" w:space="0" w:color="auto" w:frame="1"/>
        </w:rPr>
      </w:pPr>
      <w:r w:rsidRPr="00BD66C1">
        <w:rPr>
          <w:rFonts w:ascii="Arial" w:hAnsi="Arial" w:cs="Arial"/>
          <w:highlight w:val="green"/>
          <w:bdr w:val="none" w:sz="0" w:space="0" w:color="auto" w:frame="1"/>
        </w:rPr>
        <w:t xml:space="preserve"> a corporation, contributions to which are deductible under Section 170(c)(2) of the IRC (or the corresponding provision of any future United States Internal Revenue Law).</w:t>
      </w:r>
    </w:p>
    <w:p w:rsidR="00A26E7D" w:rsidRDefault="00A26E7D" w:rsidP="00A16B6A">
      <w:pPr>
        <w:pStyle w:val="xmsonormal"/>
        <w:shd w:val="clear" w:color="auto" w:fill="FFFFFF"/>
        <w:spacing w:before="0" w:beforeAutospacing="0" w:after="0" w:afterAutospacing="0"/>
        <w:ind w:left="1800"/>
        <w:rPr>
          <w:rFonts w:ascii="Arial" w:hAnsi="Arial" w:cs="Arial"/>
          <w:bdr w:val="none" w:sz="0" w:space="0" w:color="auto" w:frame="1"/>
        </w:rPr>
      </w:pPr>
    </w:p>
    <w:p w:rsidR="00A26E7D" w:rsidRDefault="00A26E7D" w:rsidP="00A16B6A">
      <w:pPr>
        <w:pStyle w:val="xmsonormal"/>
        <w:shd w:val="clear" w:color="auto" w:fill="FFFFFF"/>
        <w:spacing w:before="0" w:beforeAutospacing="0" w:after="0" w:afterAutospacing="0"/>
        <w:ind w:left="1800"/>
        <w:rPr>
          <w:rFonts w:ascii="Arial" w:hAnsi="Arial" w:cs="Arial"/>
          <w:bdr w:val="none" w:sz="0" w:space="0" w:color="auto" w:frame="1"/>
        </w:rPr>
      </w:pPr>
    </w:p>
    <w:p w:rsidR="00A26E7D" w:rsidRPr="00BD66C1" w:rsidRDefault="00A26E7D" w:rsidP="00431526">
      <w:pPr>
        <w:pStyle w:val="Heading1"/>
        <w:keepNext w:val="0"/>
        <w:keepLines w:val="0"/>
        <w:numPr>
          <w:ilvl w:val="0"/>
          <w:numId w:val="0"/>
        </w:numPr>
        <w:spacing w:after="120" w:line="240" w:lineRule="auto"/>
        <w:jc w:val="center"/>
        <w:rPr>
          <w:rFonts w:cs="Arial"/>
          <w:bCs/>
          <w:color w:val="auto"/>
          <w:kern w:val="24"/>
          <w:sz w:val="24"/>
          <w:szCs w:val="24"/>
          <w:highlight w:val="green"/>
        </w:rPr>
      </w:pPr>
      <w:r w:rsidRPr="00BD66C1">
        <w:rPr>
          <w:rFonts w:cs="Arial"/>
          <w:bCs/>
          <w:color w:val="auto"/>
          <w:kern w:val="24"/>
          <w:sz w:val="24"/>
          <w:szCs w:val="24"/>
          <w:highlight w:val="green"/>
        </w:rPr>
        <w:t>ARTICLE II</w:t>
      </w:r>
    </w:p>
    <w:p w:rsidR="00A26E7D" w:rsidRPr="00BD66C1" w:rsidRDefault="00A26E7D" w:rsidP="003B5E85">
      <w:pPr>
        <w:spacing w:after="0" w:line="240" w:lineRule="auto"/>
        <w:ind w:left="0" w:firstLine="0"/>
        <w:jc w:val="center"/>
        <w:outlineLvl w:val="0"/>
        <w:rPr>
          <w:b/>
          <w:bCs/>
          <w:color w:val="auto"/>
          <w:kern w:val="24"/>
          <w:szCs w:val="24"/>
          <w:highlight w:val="green"/>
        </w:rPr>
      </w:pPr>
      <w:r w:rsidRPr="00BD66C1">
        <w:rPr>
          <w:b/>
          <w:bCs/>
          <w:color w:val="auto"/>
          <w:kern w:val="24"/>
          <w:szCs w:val="24"/>
          <w:highlight w:val="green"/>
        </w:rPr>
        <w:t>MEMBERSHIP</w:t>
      </w:r>
    </w:p>
    <w:p w:rsidR="00A26E7D" w:rsidRPr="00BD66C1" w:rsidRDefault="00A26E7D" w:rsidP="003B5E85">
      <w:pPr>
        <w:spacing w:after="0" w:line="240" w:lineRule="auto"/>
        <w:ind w:left="0" w:firstLine="0"/>
        <w:jc w:val="center"/>
        <w:outlineLvl w:val="0"/>
        <w:rPr>
          <w:b/>
          <w:bCs/>
          <w:color w:val="auto"/>
          <w:kern w:val="24"/>
          <w:szCs w:val="24"/>
          <w:highlight w:val="green"/>
        </w:rPr>
      </w:pPr>
    </w:p>
    <w:p w:rsidR="00A26E7D" w:rsidRPr="00BD66C1" w:rsidRDefault="00A26E7D" w:rsidP="008C1060">
      <w:pPr>
        <w:widowControl w:val="0"/>
        <w:autoSpaceDE w:val="0"/>
        <w:autoSpaceDN w:val="0"/>
        <w:adjustRightInd w:val="0"/>
        <w:spacing w:after="240" w:line="240" w:lineRule="auto"/>
        <w:ind w:left="0" w:firstLine="0"/>
        <w:jc w:val="both"/>
        <w:outlineLvl w:val="1"/>
        <w:rPr>
          <w:b/>
          <w:bCs/>
          <w:iCs/>
          <w:color w:val="auto"/>
          <w:kern w:val="24"/>
          <w:szCs w:val="24"/>
          <w:highlight w:val="green"/>
        </w:rPr>
      </w:pPr>
      <w:r w:rsidRPr="00BD66C1">
        <w:rPr>
          <w:b/>
          <w:bCs/>
          <w:iCs/>
          <w:color w:val="auto"/>
          <w:kern w:val="24"/>
          <w:szCs w:val="24"/>
          <w:highlight w:val="green"/>
        </w:rPr>
        <w:t xml:space="preserve">Section 1.  National ENA / </w:t>
      </w:r>
      <w:smartTag w:uri="urn:schemas-microsoft-com:office:smarttags" w:element="State">
        <w:smartTag w:uri="urn:schemas-microsoft-com:office:smarttags" w:element="State">
          <w:r w:rsidRPr="00BD66C1">
            <w:rPr>
              <w:b/>
              <w:bCs/>
              <w:iCs/>
              <w:color w:val="auto"/>
              <w:kern w:val="24"/>
              <w:szCs w:val="24"/>
              <w:highlight w:val="green"/>
            </w:rPr>
            <w:t>Texas</w:t>
          </w:r>
        </w:smartTag>
        <w:r w:rsidRPr="00BD66C1">
          <w:rPr>
            <w:b/>
            <w:bCs/>
            <w:iCs/>
            <w:color w:val="auto"/>
            <w:kern w:val="24"/>
            <w:szCs w:val="24"/>
            <w:highlight w:val="green"/>
          </w:rPr>
          <w:t xml:space="preserve"> </w:t>
        </w:r>
        <w:smartTag w:uri="urn:schemas-microsoft-com:office:smarttags" w:element="State">
          <w:r w:rsidRPr="00BD66C1">
            <w:rPr>
              <w:b/>
              <w:bCs/>
              <w:iCs/>
              <w:color w:val="auto"/>
              <w:kern w:val="24"/>
              <w:szCs w:val="24"/>
              <w:highlight w:val="green"/>
            </w:rPr>
            <w:t>State</w:t>
          </w:r>
        </w:smartTag>
      </w:smartTag>
      <w:r w:rsidRPr="00BD66C1">
        <w:rPr>
          <w:b/>
          <w:bCs/>
          <w:iCs/>
          <w:color w:val="auto"/>
          <w:kern w:val="24"/>
          <w:szCs w:val="24"/>
          <w:highlight w:val="green"/>
        </w:rPr>
        <w:t xml:space="preserve"> Council/ Chapter</w:t>
      </w:r>
      <w:r w:rsidRPr="00BD66C1">
        <w:rPr>
          <w:bCs/>
          <w:iCs/>
          <w:color w:val="auto"/>
          <w:kern w:val="24"/>
          <w:szCs w:val="24"/>
          <w:highlight w:val="green"/>
        </w:rPr>
        <w:t xml:space="preserve">.  Each member of the National ENA in good standing that is licensed or resides within the Territory automatically shall be assigned membership in </w:t>
      </w:r>
      <w:r>
        <w:rPr>
          <w:bCs/>
          <w:iCs/>
          <w:color w:val="auto"/>
          <w:kern w:val="24"/>
          <w:szCs w:val="24"/>
          <w:highlight w:val="green"/>
        </w:rPr>
        <w:t>[INSERT CHAPTER NAME]</w:t>
      </w:r>
      <w:r w:rsidRPr="00BD66C1">
        <w:rPr>
          <w:bCs/>
          <w:iCs/>
          <w:color w:val="auto"/>
          <w:kern w:val="24"/>
          <w:szCs w:val="24"/>
          <w:highlight w:val="green"/>
        </w:rPr>
        <w:t xml:space="preserve"> in accordance with National ENA procedures.  In addition, any National ENA member in good standing outside of the Territory may elect to become a member of </w:t>
      </w:r>
      <w:r>
        <w:rPr>
          <w:bCs/>
          <w:iCs/>
          <w:color w:val="auto"/>
          <w:kern w:val="24"/>
          <w:szCs w:val="24"/>
          <w:highlight w:val="green"/>
        </w:rPr>
        <w:t>[INSERT CHAPTER NAME]</w:t>
      </w:r>
      <w:r w:rsidRPr="00BD66C1">
        <w:rPr>
          <w:bCs/>
          <w:iCs/>
          <w:color w:val="auto"/>
          <w:kern w:val="24"/>
          <w:szCs w:val="24"/>
          <w:highlight w:val="green"/>
        </w:rPr>
        <w:t xml:space="preserve"> upon written request to the National ENA in accordance with its procedures, however, members may only belong to one Texas Chapter. National ENA members shall be placed in the membership category that corresponds with their National ENA membership category. </w:t>
      </w:r>
      <w:r>
        <w:rPr>
          <w:bCs/>
          <w:iCs/>
          <w:color w:val="auto"/>
          <w:kern w:val="24"/>
          <w:szCs w:val="24"/>
          <w:highlight w:val="green"/>
        </w:rPr>
        <w:t>[INSERT CHAPTER NAME]</w:t>
      </w:r>
      <w:r w:rsidRPr="00BD66C1">
        <w:rPr>
          <w:bCs/>
          <w:iCs/>
          <w:color w:val="auto"/>
          <w:kern w:val="24"/>
          <w:szCs w:val="24"/>
          <w:highlight w:val="green"/>
        </w:rPr>
        <w:t xml:space="preserve"> members must be National ENA members in good standing.  </w:t>
      </w:r>
    </w:p>
    <w:p w:rsidR="00A26E7D" w:rsidRPr="00BD66C1" w:rsidRDefault="00A26E7D" w:rsidP="008C1060">
      <w:pPr>
        <w:numPr>
          <w:ilvl w:val="1"/>
          <w:numId w:val="0"/>
        </w:numPr>
        <w:spacing w:after="240" w:line="240" w:lineRule="auto"/>
        <w:jc w:val="both"/>
        <w:outlineLvl w:val="1"/>
        <w:rPr>
          <w:bCs/>
          <w:iCs/>
          <w:color w:val="auto"/>
          <w:kern w:val="24"/>
          <w:szCs w:val="24"/>
          <w:highlight w:val="green"/>
        </w:rPr>
      </w:pPr>
      <w:bookmarkStart w:id="1" w:name="_Toc297794133"/>
      <w:bookmarkStart w:id="2" w:name="_Toc300061674"/>
      <w:r w:rsidRPr="00BD66C1">
        <w:rPr>
          <w:b/>
          <w:bCs/>
          <w:iCs/>
          <w:color w:val="auto"/>
          <w:kern w:val="24"/>
          <w:szCs w:val="24"/>
          <w:highlight w:val="green"/>
        </w:rPr>
        <w:t xml:space="preserve"> Section 2.  Membership Categories.</w:t>
      </w:r>
      <w:bookmarkStart w:id="3" w:name="_Toc297727006"/>
      <w:bookmarkEnd w:id="1"/>
      <w:bookmarkEnd w:id="2"/>
      <w:r w:rsidRPr="00BD66C1">
        <w:rPr>
          <w:bCs/>
          <w:iCs/>
          <w:color w:val="auto"/>
          <w:kern w:val="24"/>
          <w:szCs w:val="24"/>
          <w:highlight w:val="green"/>
        </w:rPr>
        <w:tab/>
        <w:t xml:space="preserve">The membership of </w:t>
      </w:r>
      <w:r>
        <w:rPr>
          <w:bCs/>
          <w:iCs/>
          <w:color w:val="auto"/>
          <w:kern w:val="24"/>
          <w:szCs w:val="24"/>
          <w:highlight w:val="green"/>
        </w:rPr>
        <w:t>[INSERT CHAPTER NAME]</w:t>
      </w:r>
      <w:r w:rsidRPr="00BD66C1">
        <w:rPr>
          <w:bCs/>
          <w:iCs/>
          <w:color w:val="auto"/>
          <w:kern w:val="24"/>
          <w:szCs w:val="24"/>
          <w:highlight w:val="green"/>
        </w:rPr>
        <w:t xml:space="preserve"> is composed of the following categories and such additional categories as may be established by National ENA from time to time: Voting Members (which includes National, International, Senior and Military members) and Nonvoting Members (which includes Affiliate, Student and Honorary members). The criteria for membership are the same as those established by </w:t>
      </w:r>
      <w:bookmarkStart w:id="4" w:name="_Toc297794134"/>
      <w:r w:rsidRPr="00BD66C1">
        <w:rPr>
          <w:bCs/>
          <w:iCs/>
          <w:color w:val="auto"/>
          <w:kern w:val="24"/>
          <w:szCs w:val="24"/>
          <w:highlight w:val="green"/>
        </w:rPr>
        <w:t>the National ENA for each such membership category in its bylaws and policies.</w:t>
      </w:r>
      <w:bookmarkStart w:id="5" w:name="_Toc297794140"/>
      <w:bookmarkStart w:id="6" w:name="_Toc300061677"/>
      <w:bookmarkEnd w:id="3"/>
      <w:bookmarkEnd w:id="4"/>
    </w:p>
    <w:p w:rsidR="00A26E7D" w:rsidRPr="00BD66C1" w:rsidRDefault="00A26E7D" w:rsidP="008C1060">
      <w:pPr>
        <w:numPr>
          <w:ilvl w:val="1"/>
          <w:numId w:val="0"/>
        </w:numPr>
        <w:spacing w:after="240" w:line="240" w:lineRule="auto"/>
        <w:jc w:val="both"/>
        <w:outlineLvl w:val="1"/>
        <w:rPr>
          <w:bCs/>
          <w:iCs/>
          <w:color w:val="auto"/>
          <w:kern w:val="24"/>
          <w:szCs w:val="24"/>
          <w:highlight w:val="green"/>
        </w:rPr>
      </w:pPr>
      <w:r w:rsidRPr="00BD66C1">
        <w:rPr>
          <w:b/>
          <w:bCs/>
          <w:iCs/>
          <w:color w:val="auto"/>
          <w:kern w:val="24"/>
          <w:szCs w:val="24"/>
          <w:highlight w:val="green"/>
        </w:rPr>
        <w:t xml:space="preserve">Section 3.  Member Rights &amp; Obligations.  </w:t>
      </w:r>
    </w:p>
    <w:p w:rsidR="00A26E7D" w:rsidRPr="00BD66C1" w:rsidRDefault="00A26E7D" w:rsidP="00673037">
      <w:pPr>
        <w:pStyle w:val="ListParagraph"/>
        <w:numPr>
          <w:ilvl w:val="1"/>
          <w:numId w:val="14"/>
        </w:numPr>
        <w:spacing w:after="240" w:line="240" w:lineRule="auto"/>
        <w:ind w:left="1080"/>
        <w:jc w:val="both"/>
        <w:outlineLvl w:val="2"/>
        <w:rPr>
          <w:bCs/>
          <w:color w:val="auto"/>
          <w:kern w:val="24"/>
          <w:szCs w:val="24"/>
          <w:highlight w:val="green"/>
        </w:rPr>
      </w:pPr>
      <w:r w:rsidRPr="00BD66C1">
        <w:rPr>
          <w:bCs/>
          <w:color w:val="auto"/>
          <w:kern w:val="24"/>
          <w:szCs w:val="24"/>
          <w:highlight w:val="green"/>
        </w:rPr>
        <w:t xml:space="preserve">Each member has the responsibility to support the purpose, mission, vision, values and objectives of National ENA ,Texas </w:t>
      </w:r>
      <w:r>
        <w:rPr>
          <w:bCs/>
          <w:color w:val="auto"/>
          <w:kern w:val="24"/>
          <w:szCs w:val="24"/>
          <w:highlight w:val="green"/>
        </w:rPr>
        <w:t xml:space="preserve">ENA </w:t>
      </w:r>
      <w:r w:rsidRPr="00BD66C1">
        <w:rPr>
          <w:bCs/>
          <w:color w:val="auto"/>
          <w:kern w:val="24"/>
          <w:szCs w:val="24"/>
          <w:highlight w:val="green"/>
        </w:rPr>
        <w:t xml:space="preserve">State Council, and </w:t>
      </w:r>
      <w:r>
        <w:rPr>
          <w:bCs/>
          <w:color w:val="auto"/>
          <w:kern w:val="24"/>
          <w:szCs w:val="24"/>
          <w:highlight w:val="green"/>
        </w:rPr>
        <w:t>[INSERT CHAPTER NAME]</w:t>
      </w:r>
      <w:r w:rsidRPr="00BD66C1">
        <w:rPr>
          <w:bCs/>
          <w:color w:val="auto"/>
          <w:kern w:val="24"/>
          <w:szCs w:val="24"/>
          <w:highlight w:val="green"/>
        </w:rPr>
        <w:t>.</w:t>
      </w:r>
    </w:p>
    <w:p w:rsidR="00A26E7D" w:rsidRPr="008C1060" w:rsidRDefault="00A26E7D" w:rsidP="008C1060">
      <w:pPr>
        <w:pStyle w:val="ListParagraph"/>
        <w:spacing w:after="240" w:line="240" w:lineRule="auto"/>
        <w:ind w:left="1080" w:firstLine="0"/>
        <w:jc w:val="both"/>
        <w:outlineLvl w:val="2"/>
        <w:rPr>
          <w:bCs/>
          <w:color w:val="auto"/>
          <w:kern w:val="24"/>
          <w:szCs w:val="24"/>
        </w:rPr>
      </w:pPr>
    </w:p>
    <w:p w:rsidR="00A26E7D" w:rsidRPr="00BD66C1" w:rsidRDefault="00A26E7D" w:rsidP="00673037">
      <w:pPr>
        <w:pStyle w:val="ListParagraph"/>
        <w:numPr>
          <w:ilvl w:val="1"/>
          <w:numId w:val="14"/>
        </w:numPr>
        <w:spacing w:after="0" w:line="240" w:lineRule="auto"/>
        <w:ind w:left="1080"/>
        <w:contextualSpacing w:val="0"/>
        <w:jc w:val="both"/>
        <w:outlineLvl w:val="2"/>
        <w:rPr>
          <w:bCs/>
          <w:color w:val="auto"/>
          <w:kern w:val="24"/>
          <w:szCs w:val="24"/>
          <w:highlight w:val="green"/>
        </w:rPr>
      </w:pPr>
      <w:r w:rsidRPr="00BD66C1">
        <w:rPr>
          <w:bCs/>
          <w:color w:val="auto"/>
          <w:kern w:val="24"/>
          <w:szCs w:val="24"/>
          <w:highlight w:val="green"/>
        </w:rPr>
        <w:t xml:space="preserve">Voting Members shall be entitled to hold elected office in </w:t>
      </w:r>
      <w:r>
        <w:rPr>
          <w:bCs/>
          <w:color w:val="auto"/>
          <w:kern w:val="24"/>
          <w:szCs w:val="24"/>
          <w:highlight w:val="green"/>
        </w:rPr>
        <w:t>[INSERT CHAPTER NAME]</w:t>
      </w:r>
      <w:r w:rsidRPr="00BD66C1">
        <w:rPr>
          <w:bCs/>
          <w:color w:val="auto"/>
          <w:kern w:val="24"/>
          <w:szCs w:val="24"/>
          <w:highlight w:val="green"/>
        </w:rPr>
        <w:t>; serve and participate in committees and task forces; vote</w:t>
      </w:r>
      <w:r w:rsidRPr="0072400D">
        <w:rPr>
          <w:bCs/>
          <w:color w:val="auto"/>
          <w:kern w:val="24"/>
          <w:szCs w:val="24"/>
        </w:rPr>
        <w:t xml:space="preserve"> </w:t>
      </w:r>
      <w:r w:rsidRPr="00BD66C1">
        <w:rPr>
          <w:bCs/>
          <w:color w:val="auto"/>
          <w:kern w:val="24"/>
          <w:szCs w:val="24"/>
          <w:highlight w:val="yellow"/>
        </w:rPr>
        <w:t xml:space="preserve">in </w:t>
      </w:r>
      <w:r>
        <w:rPr>
          <w:bCs/>
          <w:color w:val="auto"/>
          <w:kern w:val="24"/>
          <w:szCs w:val="24"/>
          <w:highlight w:val="yellow"/>
        </w:rPr>
        <w:t>[INSERT CHAPTER NAME]</w:t>
      </w:r>
      <w:r w:rsidRPr="00BD66C1">
        <w:rPr>
          <w:bCs/>
          <w:color w:val="auto"/>
          <w:kern w:val="24"/>
          <w:szCs w:val="24"/>
          <w:highlight w:val="yellow"/>
        </w:rPr>
        <w:t xml:space="preserve"> elections and</w:t>
      </w:r>
      <w:r>
        <w:rPr>
          <w:bCs/>
          <w:color w:val="auto"/>
          <w:kern w:val="24"/>
          <w:szCs w:val="24"/>
        </w:rPr>
        <w:t xml:space="preserve"> </w:t>
      </w:r>
      <w:r w:rsidRPr="00BD66C1">
        <w:rPr>
          <w:bCs/>
          <w:color w:val="auto"/>
          <w:kern w:val="24"/>
          <w:szCs w:val="24"/>
          <w:highlight w:val="green"/>
        </w:rPr>
        <w:t xml:space="preserve">on all matters presented to the </w:t>
      </w:r>
      <w:r>
        <w:rPr>
          <w:bCs/>
          <w:color w:val="auto"/>
          <w:kern w:val="24"/>
          <w:szCs w:val="24"/>
          <w:highlight w:val="green"/>
        </w:rPr>
        <w:t>[INSERT CHAPTER NAME]</w:t>
      </w:r>
      <w:r w:rsidRPr="00BD66C1">
        <w:rPr>
          <w:bCs/>
          <w:color w:val="auto"/>
          <w:kern w:val="24"/>
          <w:szCs w:val="24"/>
          <w:highlight w:val="green"/>
        </w:rPr>
        <w:t xml:space="preserve">’s Voting Members; and attend the member meetings and social functions of </w:t>
      </w:r>
      <w:r>
        <w:rPr>
          <w:bCs/>
          <w:color w:val="auto"/>
          <w:kern w:val="24"/>
          <w:szCs w:val="24"/>
          <w:highlight w:val="green"/>
        </w:rPr>
        <w:t>[INSERT CHAPTER NAME]</w:t>
      </w:r>
      <w:r w:rsidRPr="00BD66C1">
        <w:rPr>
          <w:bCs/>
          <w:color w:val="auto"/>
          <w:kern w:val="24"/>
          <w:szCs w:val="24"/>
          <w:highlight w:val="green"/>
        </w:rPr>
        <w:t>. Each eligible Voting Member</w:t>
      </w:r>
      <w:r w:rsidRPr="0072400D">
        <w:rPr>
          <w:bCs/>
          <w:color w:val="auto"/>
          <w:kern w:val="24"/>
          <w:szCs w:val="24"/>
        </w:rPr>
        <w:t xml:space="preserve"> </w:t>
      </w:r>
      <w:r w:rsidRPr="00BD66C1">
        <w:rPr>
          <w:bCs/>
          <w:color w:val="auto"/>
          <w:kern w:val="24"/>
          <w:szCs w:val="24"/>
          <w:highlight w:val="green"/>
        </w:rPr>
        <w:t>in</w:t>
      </w:r>
      <w:r w:rsidRPr="0072400D">
        <w:rPr>
          <w:bCs/>
          <w:color w:val="auto"/>
          <w:kern w:val="24"/>
          <w:szCs w:val="24"/>
        </w:rPr>
        <w:t xml:space="preserve"> </w:t>
      </w:r>
      <w:r w:rsidRPr="00BD66C1">
        <w:rPr>
          <w:bCs/>
          <w:color w:val="auto"/>
          <w:kern w:val="24"/>
          <w:szCs w:val="24"/>
          <w:highlight w:val="green"/>
        </w:rPr>
        <w:t>good standing shall have one (1) vote</w:t>
      </w:r>
      <w:r w:rsidRPr="0072400D">
        <w:rPr>
          <w:bCs/>
          <w:color w:val="auto"/>
          <w:kern w:val="24"/>
          <w:szCs w:val="24"/>
        </w:rPr>
        <w:t xml:space="preserve"> </w:t>
      </w:r>
      <w:r w:rsidRPr="00BD66C1">
        <w:rPr>
          <w:bCs/>
          <w:color w:val="auto"/>
          <w:kern w:val="24"/>
          <w:szCs w:val="24"/>
          <w:highlight w:val="yellow"/>
        </w:rPr>
        <w:t xml:space="preserve">in </w:t>
      </w:r>
      <w:r>
        <w:rPr>
          <w:bCs/>
          <w:color w:val="auto"/>
          <w:kern w:val="24"/>
          <w:szCs w:val="24"/>
          <w:highlight w:val="yellow"/>
        </w:rPr>
        <w:t>[INSERT CHAPTER NAME]</w:t>
      </w:r>
      <w:r w:rsidRPr="00BD66C1">
        <w:rPr>
          <w:bCs/>
          <w:color w:val="auto"/>
          <w:kern w:val="24"/>
          <w:szCs w:val="24"/>
          <w:highlight w:val="yellow"/>
        </w:rPr>
        <w:t xml:space="preserve"> elections and</w:t>
      </w:r>
      <w:r>
        <w:rPr>
          <w:bCs/>
          <w:color w:val="auto"/>
          <w:kern w:val="24"/>
          <w:szCs w:val="24"/>
        </w:rPr>
        <w:t xml:space="preserve"> </w:t>
      </w:r>
      <w:r w:rsidRPr="00BD66C1">
        <w:rPr>
          <w:bCs/>
          <w:color w:val="auto"/>
          <w:kern w:val="24"/>
          <w:szCs w:val="24"/>
          <w:highlight w:val="green"/>
        </w:rPr>
        <w:t xml:space="preserve">on all other matters presented to the Voting Members.  All </w:t>
      </w:r>
      <w:r>
        <w:rPr>
          <w:bCs/>
          <w:color w:val="auto"/>
          <w:kern w:val="24"/>
          <w:szCs w:val="24"/>
          <w:highlight w:val="green"/>
        </w:rPr>
        <w:t>[INSERT CHAPTER NAME]</w:t>
      </w:r>
      <w:r w:rsidRPr="00BD66C1">
        <w:rPr>
          <w:bCs/>
          <w:color w:val="auto"/>
          <w:kern w:val="24"/>
          <w:szCs w:val="24"/>
          <w:highlight w:val="green"/>
        </w:rPr>
        <w:t xml:space="preserve"> members must abide by these bylaws, </w:t>
      </w:r>
      <w:r w:rsidRPr="006B5318">
        <w:rPr>
          <w:bCs/>
          <w:color w:val="auto"/>
          <w:kern w:val="24"/>
          <w:szCs w:val="24"/>
          <w:highlight w:val="yellow"/>
        </w:rPr>
        <w:t xml:space="preserve">the Texas </w:t>
      </w:r>
      <w:r>
        <w:rPr>
          <w:bCs/>
          <w:color w:val="auto"/>
          <w:kern w:val="24"/>
          <w:szCs w:val="24"/>
          <w:highlight w:val="yellow"/>
        </w:rPr>
        <w:t xml:space="preserve">ENA </w:t>
      </w:r>
      <w:r w:rsidRPr="006B5318">
        <w:rPr>
          <w:bCs/>
          <w:color w:val="auto"/>
          <w:kern w:val="24"/>
          <w:szCs w:val="24"/>
          <w:highlight w:val="yellow"/>
        </w:rPr>
        <w:t>State Council Bylaws</w:t>
      </w:r>
      <w:r>
        <w:rPr>
          <w:bCs/>
          <w:color w:val="auto"/>
          <w:kern w:val="24"/>
          <w:szCs w:val="24"/>
          <w:highlight w:val="green"/>
        </w:rPr>
        <w:t xml:space="preserve">, </w:t>
      </w:r>
      <w:r w:rsidRPr="00BD66C1">
        <w:rPr>
          <w:bCs/>
          <w:color w:val="auto"/>
          <w:kern w:val="24"/>
          <w:szCs w:val="24"/>
          <w:highlight w:val="green"/>
        </w:rPr>
        <w:t xml:space="preserve">the National ENA Bylaws, and such other rules, </w:t>
      </w:r>
      <w:r w:rsidRPr="00BD66C1">
        <w:rPr>
          <w:bCs/>
          <w:color w:val="auto"/>
          <w:kern w:val="24"/>
          <w:szCs w:val="24"/>
          <w:highlight w:val="green"/>
        </w:rPr>
        <w:lastRenderedPageBreak/>
        <w:t xml:space="preserve">policies, procedures and regulations as the National ENA, Texas </w:t>
      </w:r>
      <w:r w:rsidRPr="00CA6D57">
        <w:rPr>
          <w:bCs/>
          <w:color w:val="auto"/>
          <w:kern w:val="24"/>
          <w:szCs w:val="24"/>
          <w:highlight w:val="yellow"/>
        </w:rPr>
        <w:t>ENA</w:t>
      </w:r>
      <w:r>
        <w:rPr>
          <w:bCs/>
          <w:color w:val="auto"/>
          <w:kern w:val="24"/>
          <w:szCs w:val="24"/>
          <w:highlight w:val="green"/>
        </w:rPr>
        <w:t xml:space="preserve"> </w:t>
      </w:r>
      <w:r w:rsidRPr="00BD66C1">
        <w:rPr>
          <w:bCs/>
          <w:color w:val="auto"/>
          <w:kern w:val="24"/>
          <w:szCs w:val="24"/>
          <w:highlight w:val="green"/>
        </w:rPr>
        <w:t xml:space="preserve">State Council, or </w:t>
      </w:r>
      <w:r>
        <w:rPr>
          <w:bCs/>
          <w:color w:val="auto"/>
          <w:kern w:val="24"/>
          <w:szCs w:val="24"/>
          <w:highlight w:val="green"/>
        </w:rPr>
        <w:t>[INSERT CHAPTER NAME]</w:t>
      </w:r>
      <w:r w:rsidRPr="00BD66C1">
        <w:rPr>
          <w:bCs/>
          <w:color w:val="auto"/>
          <w:kern w:val="24"/>
          <w:szCs w:val="24"/>
          <w:highlight w:val="green"/>
        </w:rPr>
        <w:t xml:space="preserve"> may from time to time adopt.</w:t>
      </w:r>
    </w:p>
    <w:p w:rsidR="00A26E7D" w:rsidRPr="008C1060" w:rsidRDefault="00A26E7D" w:rsidP="008C1060">
      <w:pPr>
        <w:pStyle w:val="ListParagraph"/>
        <w:rPr>
          <w:bCs/>
          <w:color w:val="auto"/>
          <w:kern w:val="24"/>
          <w:szCs w:val="24"/>
        </w:rPr>
      </w:pPr>
    </w:p>
    <w:p w:rsidR="00A26E7D" w:rsidRPr="008C1060" w:rsidRDefault="00A26E7D" w:rsidP="00673037">
      <w:pPr>
        <w:pStyle w:val="ListParagraph"/>
        <w:numPr>
          <w:ilvl w:val="1"/>
          <w:numId w:val="14"/>
        </w:numPr>
        <w:spacing w:after="0" w:line="240" w:lineRule="auto"/>
        <w:ind w:left="1080"/>
        <w:contextualSpacing w:val="0"/>
        <w:jc w:val="both"/>
        <w:outlineLvl w:val="2"/>
        <w:rPr>
          <w:bCs/>
          <w:color w:val="auto"/>
          <w:kern w:val="24"/>
          <w:szCs w:val="24"/>
        </w:rPr>
      </w:pPr>
      <w:r w:rsidRPr="00BD66C1">
        <w:rPr>
          <w:bCs/>
          <w:color w:val="auto"/>
          <w:kern w:val="24"/>
          <w:szCs w:val="24"/>
          <w:highlight w:val="green"/>
        </w:rPr>
        <w:t xml:space="preserve">Nonvoting Members shall be entitled to serve and participate in </w:t>
      </w:r>
      <w:r>
        <w:rPr>
          <w:bCs/>
          <w:color w:val="auto"/>
          <w:kern w:val="24"/>
          <w:szCs w:val="24"/>
          <w:highlight w:val="green"/>
        </w:rPr>
        <w:t>[INSERT CHAPTER NAME]</w:t>
      </w:r>
      <w:r w:rsidRPr="00BD66C1">
        <w:rPr>
          <w:bCs/>
          <w:color w:val="auto"/>
          <w:kern w:val="24"/>
          <w:szCs w:val="24"/>
          <w:highlight w:val="green"/>
        </w:rPr>
        <w:t xml:space="preserve"> committees and task forces; and attend the member meetings and social functions of </w:t>
      </w:r>
      <w:r>
        <w:rPr>
          <w:bCs/>
          <w:color w:val="auto"/>
          <w:kern w:val="24"/>
          <w:szCs w:val="24"/>
          <w:highlight w:val="green"/>
        </w:rPr>
        <w:t>the [INSERT CHAPTER NAME]</w:t>
      </w:r>
      <w:r w:rsidRPr="00BD66C1">
        <w:rPr>
          <w:bCs/>
          <w:color w:val="auto"/>
          <w:kern w:val="24"/>
          <w:szCs w:val="24"/>
          <w:highlight w:val="green"/>
        </w:rPr>
        <w:t>. Nonvoting Members do not have the right to vote on any matter</w:t>
      </w:r>
      <w:r w:rsidRPr="008C1060">
        <w:rPr>
          <w:bCs/>
          <w:color w:val="auto"/>
          <w:kern w:val="24"/>
          <w:szCs w:val="24"/>
        </w:rPr>
        <w:t>.</w:t>
      </w:r>
    </w:p>
    <w:p w:rsidR="00A26E7D" w:rsidRDefault="00A26E7D" w:rsidP="0072400D">
      <w:pPr>
        <w:numPr>
          <w:ilvl w:val="1"/>
          <w:numId w:val="0"/>
        </w:numPr>
        <w:tabs>
          <w:tab w:val="num" w:pos="1440"/>
        </w:tabs>
        <w:spacing w:after="240" w:line="240" w:lineRule="auto"/>
        <w:jc w:val="both"/>
        <w:outlineLvl w:val="1"/>
        <w:rPr>
          <w:b/>
          <w:bCs/>
          <w:iCs/>
          <w:color w:val="auto"/>
          <w:kern w:val="24"/>
          <w:szCs w:val="24"/>
        </w:rPr>
      </w:pPr>
      <w:r>
        <w:rPr>
          <w:b/>
          <w:bCs/>
          <w:iCs/>
          <w:color w:val="auto"/>
          <w:kern w:val="24"/>
          <w:szCs w:val="24"/>
        </w:rPr>
        <w:t xml:space="preserve">       </w:t>
      </w:r>
    </w:p>
    <w:p w:rsidR="00A26E7D" w:rsidRPr="0072400D" w:rsidRDefault="00A26E7D" w:rsidP="0072400D">
      <w:pPr>
        <w:numPr>
          <w:ilvl w:val="1"/>
          <w:numId w:val="0"/>
        </w:numPr>
        <w:tabs>
          <w:tab w:val="num" w:pos="1440"/>
        </w:tabs>
        <w:spacing w:after="240" w:line="240" w:lineRule="auto"/>
        <w:jc w:val="both"/>
        <w:outlineLvl w:val="1"/>
        <w:rPr>
          <w:bCs/>
          <w:iCs/>
          <w:color w:val="auto"/>
          <w:kern w:val="24"/>
          <w:szCs w:val="24"/>
        </w:rPr>
      </w:pPr>
      <w:r w:rsidRPr="00BD66C1">
        <w:rPr>
          <w:b/>
          <w:bCs/>
          <w:iCs/>
          <w:color w:val="auto"/>
          <w:kern w:val="24"/>
          <w:szCs w:val="24"/>
          <w:highlight w:val="green"/>
        </w:rPr>
        <w:t>Section 4.   Member Resignation.</w:t>
      </w:r>
      <w:r w:rsidRPr="00BD66C1">
        <w:rPr>
          <w:bCs/>
          <w:iCs/>
          <w:color w:val="auto"/>
          <w:kern w:val="24"/>
          <w:szCs w:val="24"/>
          <w:highlight w:val="green"/>
        </w:rPr>
        <w:t xml:space="preserve">  Any member may resign by submitting notice to the National ENA administrative office in writing.  Resignation will be effective upon receipt.  Resignation will not relieve the member of the obligation to pay dues and other assessments accrued before the effective date of the resignation.  No portion of any dues paid shall be refunded to the resigned member.</w:t>
      </w:r>
      <w:bookmarkStart w:id="7" w:name="_Toc297794141"/>
      <w:bookmarkStart w:id="8" w:name="_Toc300061678"/>
      <w:bookmarkEnd w:id="5"/>
      <w:bookmarkEnd w:id="6"/>
    </w:p>
    <w:p w:rsidR="00A26E7D" w:rsidRPr="0072400D" w:rsidRDefault="00A26E7D" w:rsidP="0072400D">
      <w:pPr>
        <w:numPr>
          <w:ilvl w:val="1"/>
          <w:numId w:val="0"/>
        </w:numPr>
        <w:tabs>
          <w:tab w:val="num" w:pos="1440"/>
        </w:tabs>
        <w:spacing w:after="240" w:line="240" w:lineRule="auto"/>
        <w:jc w:val="both"/>
        <w:outlineLvl w:val="1"/>
        <w:rPr>
          <w:bCs/>
          <w:iCs/>
          <w:color w:val="auto"/>
          <w:kern w:val="24"/>
          <w:szCs w:val="24"/>
        </w:rPr>
      </w:pPr>
      <w:r w:rsidRPr="00BD66C1">
        <w:rPr>
          <w:b/>
          <w:bCs/>
          <w:iCs/>
          <w:color w:val="auto"/>
          <w:kern w:val="24"/>
          <w:szCs w:val="24"/>
          <w:highlight w:val="green"/>
        </w:rPr>
        <w:t>Section 5.  Member Suspension/Expulsion.</w:t>
      </w:r>
      <w:r w:rsidRPr="00BD66C1">
        <w:rPr>
          <w:bCs/>
          <w:iCs/>
          <w:color w:val="auto"/>
          <w:kern w:val="24"/>
          <w:szCs w:val="24"/>
          <w:highlight w:val="green"/>
        </w:rPr>
        <w:t xml:space="preserve">  </w:t>
      </w:r>
      <w:bookmarkStart w:id="9" w:name="_Toc297794142"/>
      <w:bookmarkEnd w:id="7"/>
      <w:bookmarkEnd w:id="8"/>
      <w:r w:rsidRPr="00BD66C1">
        <w:rPr>
          <w:bCs/>
          <w:iCs/>
          <w:color w:val="auto"/>
          <w:kern w:val="24"/>
          <w:szCs w:val="24"/>
          <w:highlight w:val="green"/>
        </w:rPr>
        <w:t xml:space="preserve">A </w:t>
      </w:r>
      <w:r>
        <w:rPr>
          <w:bCs/>
          <w:iCs/>
          <w:color w:val="auto"/>
          <w:kern w:val="24"/>
          <w:szCs w:val="24"/>
          <w:highlight w:val="green"/>
        </w:rPr>
        <w:t>[INSERT CHAPTER NAME]</w:t>
      </w:r>
      <w:r w:rsidRPr="00BD66C1">
        <w:rPr>
          <w:bCs/>
          <w:iCs/>
          <w:color w:val="auto"/>
          <w:kern w:val="24"/>
          <w:szCs w:val="24"/>
          <w:highlight w:val="green"/>
        </w:rPr>
        <w:t xml:space="preserve"> member may be censured, suspended, expelled for cause or otherwise disciplined </w:t>
      </w:r>
      <w:r w:rsidRPr="00BD66C1">
        <w:rPr>
          <w:bCs/>
          <w:iCs/>
          <w:color w:val="auto"/>
          <w:spacing w:val="-1"/>
          <w:kern w:val="24"/>
          <w:szCs w:val="24"/>
          <w:highlight w:val="green"/>
        </w:rPr>
        <w:t xml:space="preserve">by ENA National </w:t>
      </w:r>
      <w:r w:rsidRPr="00BD66C1">
        <w:rPr>
          <w:bCs/>
          <w:iCs/>
          <w:color w:val="auto"/>
          <w:spacing w:val="-2"/>
          <w:kern w:val="24"/>
          <w:szCs w:val="24"/>
          <w:highlight w:val="green"/>
        </w:rPr>
        <w:t>provided</w:t>
      </w:r>
      <w:r w:rsidRPr="00BD66C1">
        <w:rPr>
          <w:bCs/>
          <w:iCs/>
          <w:color w:val="auto"/>
          <w:kern w:val="24"/>
          <w:szCs w:val="24"/>
          <w:highlight w:val="green"/>
        </w:rPr>
        <w:t xml:space="preserve"> </w:t>
      </w:r>
      <w:r w:rsidRPr="00BD66C1">
        <w:rPr>
          <w:bCs/>
          <w:iCs/>
          <w:color w:val="auto"/>
          <w:spacing w:val="-1"/>
          <w:kern w:val="24"/>
          <w:szCs w:val="24"/>
          <w:highlight w:val="green"/>
        </w:rPr>
        <w:t>that</w:t>
      </w:r>
      <w:r w:rsidRPr="00BD66C1">
        <w:rPr>
          <w:bCs/>
          <w:iCs/>
          <w:color w:val="auto"/>
          <w:spacing w:val="2"/>
          <w:kern w:val="24"/>
          <w:szCs w:val="24"/>
          <w:highlight w:val="green"/>
        </w:rPr>
        <w:t xml:space="preserve"> </w:t>
      </w:r>
      <w:r w:rsidRPr="00BD66C1">
        <w:rPr>
          <w:bCs/>
          <w:iCs/>
          <w:color w:val="auto"/>
          <w:kern w:val="24"/>
          <w:szCs w:val="24"/>
          <w:highlight w:val="green"/>
        </w:rPr>
        <w:t>a</w:t>
      </w:r>
      <w:r w:rsidRPr="00BD66C1">
        <w:rPr>
          <w:bCs/>
          <w:iCs/>
          <w:color w:val="auto"/>
          <w:spacing w:val="-2"/>
          <w:kern w:val="24"/>
          <w:szCs w:val="24"/>
          <w:highlight w:val="green"/>
        </w:rPr>
        <w:t xml:space="preserve"> </w:t>
      </w:r>
      <w:r w:rsidRPr="00BD66C1">
        <w:rPr>
          <w:bCs/>
          <w:iCs/>
          <w:color w:val="auto"/>
          <w:spacing w:val="-1"/>
          <w:kern w:val="24"/>
          <w:szCs w:val="24"/>
          <w:highlight w:val="green"/>
        </w:rPr>
        <w:t>statement</w:t>
      </w:r>
      <w:r w:rsidRPr="00BD66C1">
        <w:rPr>
          <w:bCs/>
          <w:iCs/>
          <w:color w:val="auto"/>
          <w:spacing w:val="-2"/>
          <w:kern w:val="24"/>
          <w:szCs w:val="24"/>
          <w:highlight w:val="green"/>
        </w:rPr>
        <w:t xml:space="preserve"> of</w:t>
      </w:r>
      <w:r w:rsidRPr="00BD66C1">
        <w:rPr>
          <w:bCs/>
          <w:iCs/>
          <w:color w:val="auto"/>
          <w:spacing w:val="2"/>
          <w:kern w:val="24"/>
          <w:szCs w:val="24"/>
          <w:highlight w:val="green"/>
        </w:rPr>
        <w:t xml:space="preserve"> </w:t>
      </w:r>
      <w:r w:rsidRPr="00BD66C1">
        <w:rPr>
          <w:bCs/>
          <w:iCs/>
          <w:color w:val="auto"/>
          <w:spacing w:val="-1"/>
          <w:kern w:val="24"/>
          <w:szCs w:val="24"/>
          <w:highlight w:val="green"/>
        </w:rPr>
        <w:t>the</w:t>
      </w:r>
      <w:r w:rsidRPr="00BD66C1">
        <w:rPr>
          <w:bCs/>
          <w:iCs/>
          <w:color w:val="auto"/>
          <w:spacing w:val="1"/>
          <w:kern w:val="24"/>
          <w:szCs w:val="24"/>
          <w:highlight w:val="green"/>
        </w:rPr>
        <w:t xml:space="preserve"> </w:t>
      </w:r>
      <w:r w:rsidRPr="00BD66C1">
        <w:rPr>
          <w:bCs/>
          <w:iCs/>
          <w:color w:val="auto"/>
          <w:spacing w:val="-1"/>
          <w:kern w:val="24"/>
          <w:szCs w:val="24"/>
          <w:highlight w:val="green"/>
        </w:rPr>
        <w:t>charges</w:t>
      </w:r>
      <w:r w:rsidRPr="00BD66C1">
        <w:rPr>
          <w:bCs/>
          <w:iCs/>
          <w:color w:val="auto"/>
          <w:spacing w:val="53"/>
          <w:kern w:val="24"/>
          <w:szCs w:val="24"/>
          <w:highlight w:val="green"/>
        </w:rPr>
        <w:t xml:space="preserve"> </w:t>
      </w:r>
      <w:r w:rsidRPr="00BD66C1">
        <w:rPr>
          <w:bCs/>
          <w:iCs/>
          <w:color w:val="auto"/>
          <w:spacing w:val="-1"/>
          <w:kern w:val="24"/>
          <w:szCs w:val="24"/>
          <w:highlight w:val="green"/>
        </w:rPr>
        <w:t>shall</w:t>
      </w:r>
      <w:r w:rsidRPr="00BD66C1">
        <w:rPr>
          <w:bCs/>
          <w:iCs/>
          <w:color w:val="auto"/>
          <w:kern w:val="24"/>
          <w:szCs w:val="24"/>
          <w:highlight w:val="green"/>
        </w:rPr>
        <w:t xml:space="preserve"> </w:t>
      </w:r>
      <w:r w:rsidRPr="00BD66C1">
        <w:rPr>
          <w:bCs/>
          <w:iCs/>
          <w:color w:val="auto"/>
          <w:spacing w:val="-2"/>
          <w:kern w:val="24"/>
          <w:szCs w:val="24"/>
          <w:highlight w:val="green"/>
        </w:rPr>
        <w:t>have</w:t>
      </w:r>
      <w:r w:rsidRPr="00BD66C1">
        <w:rPr>
          <w:bCs/>
          <w:iCs/>
          <w:color w:val="auto"/>
          <w:kern w:val="24"/>
          <w:szCs w:val="24"/>
          <w:highlight w:val="green"/>
        </w:rPr>
        <w:t xml:space="preserve"> </w:t>
      </w:r>
      <w:r w:rsidRPr="00BD66C1">
        <w:rPr>
          <w:bCs/>
          <w:iCs/>
          <w:color w:val="auto"/>
          <w:spacing w:val="-1"/>
          <w:kern w:val="24"/>
          <w:szCs w:val="24"/>
          <w:highlight w:val="green"/>
        </w:rPr>
        <w:t>been sent by</w:t>
      </w:r>
      <w:r w:rsidRPr="00BD66C1">
        <w:rPr>
          <w:bCs/>
          <w:iCs/>
          <w:color w:val="auto"/>
          <w:spacing w:val="-2"/>
          <w:kern w:val="24"/>
          <w:szCs w:val="24"/>
          <w:highlight w:val="green"/>
        </w:rPr>
        <w:t xml:space="preserve"> </w:t>
      </w:r>
      <w:r w:rsidRPr="00BD66C1">
        <w:rPr>
          <w:bCs/>
          <w:iCs/>
          <w:color w:val="auto"/>
          <w:spacing w:val="-1"/>
          <w:kern w:val="24"/>
          <w:szCs w:val="24"/>
          <w:highlight w:val="green"/>
        </w:rPr>
        <w:t>certified</w:t>
      </w:r>
      <w:r w:rsidRPr="00BD66C1">
        <w:rPr>
          <w:bCs/>
          <w:iCs/>
          <w:color w:val="auto"/>
          <w:spacing w:val="-3"/>
          <w:kern w:val="24"/>
          <w:szCs w:val="24"/>
          <w:highlight w:val="green"/>
        </w:rPr>
        <w:t xml:space="preserve"> </w:t>
      </w:r>
      <w:r w:rsidRPr="00BD66C1">
        <w:rPr>
          <w:bCs/>
          <w:iCs/>
          <w:color w:val="auto"/>
          <w:spacing w:val="-1"/>
          <w:kern w:val="24"/>
          <w:szCs w:val="24"/>
          <w:highlight w:val="green"/>
        </w:rPr>
        <w:t>mail</w:t>
      </w:r>
      <w:r w:rsidRPr="00BD66C1">
        <w:rPr>
          <w:bCs/>
          <w:iCs/>
          <w:color w:val="auto"/>
          <w:spacing w:val="-2"/>
          <w:kern w:val="24"/>
          <w:szCs w:val="24"/>
          <w:highlight w:val="green"/>
        </w:rPr>
        <w:t xml:space="preserve"> </w:t>
      </w:r>
      <w:r w:rsidRPr="00BD66C1">
        <w:rPr>
          <w:bCs/>
          <w:iCs/>
          <w:color w:val="auto"/>
          <w:kern w:val="24"/>
          <w:szCs w:val="24"/>
          <w:highlight w:val="green"/>
        </w:rPr>
        <w:t>to</w:t>
      </w:r>
      <w:r w:rsidRPr="00BD66C1">
        <w:rPr>
          <w:bCs/>
          <w:iCs/>
          <w:color w:val="auto"/>
          <w:spacing w:val="-2"/>
          <w:kern w:val="24"/>
          <w:szCs w:val="24"/>
          <w:highlight w:val="green"/>
        </w:rPr>
        <w:t xml:space="preserve"> </w:t>
      </w:r>
      <w:r w:rsidRPr="00BD66C1">
        <w:rPr>
          <w:bCs/>
          <w:iCs/>
          <w:color w:val="auto"/>
          <w:kern w:val="24"/>
          <w:szCs w:val="24"/>
          <w:highlight w:val="green"/>
        </w:rPr>
        <w:t xml:space="preserve">the </w:t>
      </w:r>
      <w:r w:rsidRPr="00BD66C1">
        <w:rPr>
          <w:bCs/>
          <w:iCs/>
          <w:color w:val="auto"/>
          <w:spacing w:val="-1"/>
          <w:kern w:val="24"/>
          <w:szCs w:val="24"/>
          <w:highlight w:val="green"/>
        </w:rPr>
        <w:t>last</w:t>
      </w:r>
      <w:r w:rsidRPr="00BD66C1">
        <w:rPr>
          <w:bCs/>
          <w:iCs/>
          <w:color w:val="auto"/>
          <w:spacing w:val="-2"/>
          <w:kern w:val="24"/>
          <w:szCs w:val="24"/>
          <w:highlight w:val="green"/>
        </w:rPr>
        <w:t xml:space="preserve"> </w:t>
      </w:r>
      <w:r w:rsidRPr="00BD66C1">
        <w:rPr>
          <w:bCs/>
          <w:iCs/>
          <w:color w:val="auto"/>
          <w:spacing w:val="-1"/>
          <w:kern w:val="24"/>
          <w:szCs w:val="24"/>
          <w:highlight w:val="green"/>
        </w:rPr>
        <w:t>recorded</w:t>
      </w:r>
      <w:r w:rsidRPr="00BD66C1">
        <w:rPr>
          <w:bCs/>
          <w:iCs/>
          <w:color w:val="auto"/>
          <w:spacing w:val="1"/>
          <w:kern w:val="24"/>
          <w:szCs w:val="24"/>
          <w:highlight w:val="green"/>
        </w:rPr>
        <w:t xml:space="preserve"> </w:t>
      </w:r>
      <w:r w:rsidRPr="00BD66C1">
        <w:rPr>
          <w:bCs/>
          <w:iCs/>
          <w:color w:val="auto"/>
          <w:spacing w:val="-1"/>
          <w:kern w:val="24"/>
          <w:szCs w:val="24"/>
          <w:highlight w:val="green"/>
        </w:rPr>
        <w:t>address</w:t>
      </w:r>
      <w:r w:rsidRPr="00BD66C1">
        <w:rPr>
          <w:bCs/>
          <w:iCs/>
          <w:color w:val="auto"/>
          <w:spacing w:val="-3"/>
          <w:kern w:val="24"/>
          <w:szCs w:val="24"/>
          <w:highlight w:val="green"/>
        </w:rPr>
        <w:t xml:space="preserve"> </w:t>
      </w:r>
      <w:r w:rsidRPr="00BD66C1">
        <w:rPr>
          <w:bCs/>
          <w:iCs/>
          <w:color w:val="auto"/>
          <w:spacing w:val="-2"/>
          <w:kern w:val="24"/>
          <w:szCs w:val="24"/>
          <w:highlight w:val="green"/>
        </w:rPr>
        <w:t>of</w:t>
      </w:r>
      <w:r w:rsidRPr="00BD66C1">
        <w:rPr>
          <w:bCs/>
          <w:iCs/>
          <w:color w:val="auto"/>
          <w:spacing w:val="2"/>
          <w:kern w:val="24"/>
          <w:szCs w:val="24"/>
          <w:highlight w:val="green"/>
        </w:rPr>
        <w:t xml:space="preserve"> </w:t>
      </w:r>
      <w:r w:rsidRPr="00BD66C1">
        <w:rPr>
          <w:bCs/>
          <w:iCs/>
          <w:color w:val="auto"/>
          <w:kern w:val="24"/>
          <w:szCs w:val="24"/>
          <w:highlight w:val="green"/>
        </w:rPr>
        <w:t>the</w:t>
      </w:r>
      <w:r w:rsidRPr="00BD66C1">
        <w:rPr>
          <w:bCs/>
          <w:iCs/>
          <w:color w:val="auto"/>
          <w:spacing w:val="-4"/>
          <w:kern w:val="24"/>
          <w:szCs w:val="24"/>
          <w:highlight w:val="green"/>
        </w:rPr>
        <w:t xml:space="preserve"> </w:t>
      </w:r>
      <w:r w:rsidRPr="00BD66C1">
        <w:rPr>
          <w:bCs/>
          <w:iCs/>
          <w:color w:val="auto"/>
          <w:spacing w:val="-1"/>
          <w:kern w:val="24"/>
          <w:szCs w:val="24"/>
          <w:highlight w:val="green"/>
        </w:rPr>
        <w:t>member</w:t>
      </w:r>
      <w:r w:rsidRPr="00BD66C1">
        <w:rPr>
          <w:bCs/>
          <w:iCs/>
          <w:color w:val="auto"/>
          <w:kern w:val="24"/>
          <w:szCs w:val="24"/>
          <w:highlight w:val="green"/>
        </w:rPr>
        <w:t xml:space="preserve"> </w:t>
      </w:r>
      <w:r w:rsidRPr="00BD66C1">
        <w:rPr>
          <w:bCs/>
          <w:iCs/>
          <w:color w:val="auto"/>
          <w:spacing w:val="-2"/>
          <w:kern w:val="24"/>
          <w:szCs w:val="24"/>
          <w:highlight w:val="green"/>
        </w:rPr>
        <w:t>at</w:t>
      </w:r>
      <w:r w:rsidRPr="00BD66C1">
        <w:rPr>
          <w:bCs/>
          <w:iCs/>
          <w:color w:val="auto"/>
          <w:spacing w:val="2"/>
          <w:kern w:val="24"/>
          <w:szCs w:val="24"/>
          <w:highlight w:val="green"/>
        </w:rPr>
        <w:t xml:space="preserve"> </w:t>
      </w:r>
      <w:r w:rsidRPr="00BD66C1">
        <w:rPr>
          <w:bCs/>
          <w:iCs/>
          <w:color w:val="auto"/>
          <w:spacing w:val="-2"/>
          <w:kern w:val="24"/>
          <w:szCs w:val="24"/>
          <w:highlight w:val="green"/>
        </w:rPr>
        <w:t>least</w:t>
      </w:r>
      <w:r w:rsidRPr="00BD66C1">
        <w:rPr>
          <w:bCs/>
          <w:iCs/>
          <w:color w:val="auto"/>
          <w:spacing w:val="57"/>
          <w:kern w:val="24"/>
          <w:szCs w:val="24"/>
          <w:highlight w:val="green"/>
        </w:rPr>
        <w:t xml:space="preserve"> </w:t>
      </w:r>
      <w:r w:rsidRPr="00BD66C1">
        <w:rPr>
          <w:bCs/>
          <w:iCs/>
          <w:color w:val="auto"/>
          <w:spacing w:val="-1"/>
          <w:kern w:val="24"/>
          <w:szCs w:val="24"/>
          <w:highlight w:val="green"/>
        </w:rPr>
        <w:t>fifteen</w:t>
      </w:r>
      <w:r w:rsidRPr="00BD66C1">
        <w:rPr>
          <w:bCs/>
          <w:iCs/>
          <w:color w:val="auto"/>
          <w:spacing w:val="-2"/>
          <w:kern w:val="24"/>
          <w:szCs w:val="24"/>
          <w:highlight w:val="green"/>
        </w:rPr>
        <w:t xml:space="preserve"> </w:t>
      </w:r>
      <w:r w:rsidRPr="00BD66C1">
        <w:rPr>
          <w:bCs/>
          <w:iCs/>
          <w:color w:val="auto"/>
          <w:spacing w:val="-1"/>
          <w:kern w:val="24"/>
          <w:szCs w:val="24"/>
          <w:highlight w:val="green"/>
        </w:rPr>
        <w:t>(15)</w:t>
      </w:r>
      <w:r w:rsidRPr="00BD66C1">
        <w:rPr>
          <w:bCs/>
          <w:iCs/>
          <w:color w:val="auto"/>
          <w:spacing w:val="2"/>
          <w:kern w:val="24"/>
          <w:szCs w:val="24"/>
          <w:highlight w:val="green"/>
        </w:rPr>
        <w:t xml:space="preserve"> </w:t>
      </w:r>
      <w:r w:rsidRPr="00BD66C1">
        <w:rPr>
          <w:bCs/>
          <w:iCs/>
          <w:color w:val="auto"/>
          <w:spacing w:val="-2"/>
          <w:kern w:val="24"/>
          <w:szCs w:val="24"/>
          <w:highlight w:val="green"/>
        </w:rPr>
        <w:t>days</w:t>
      </w:r>
      <w:r w:rsidRPr="00BD66C1">
        <w:rPr>
          <w:bCs/>
          <w:iCs/>
          <w:color w:val="auto"/>
          <w:spacing w:val="2"/>
          <w:kern w:val="24"/>
          <w:szCs w:val="24"/>
          <w:highlight w:val="green"/>
        </w:rPr>
        <w:t xml:space="preserve"> </w:t>
      </w:r>
      <w:r w:rsidRPr="00BD66C1">
        <w:rPr>
          <w:bCs/>
          <w:iCs/>
          <w:color w:val="auto"/>
          <w:spacing w:val="-1"/>
          <w:kern w:val="24"/>
          <w:szCs w:val="24"/>
          <w:highlight w:val="green"/>
        </w:rPr>
        <w:t>before</w:t>
      </w:r>
      <w:r w:rsidRPr="00BD66C1">
        <w:rPr>
          <w:bCs/>
          <w:iCs/>
          <w:color w:val="auto"/>
          <w:spacing w:val="-4"/>
          <w:kern w:val="24"/>
          <w:szCs w:val="24"/>
          <w:highlight w:val="green"/>
        </w:rPr>
        <w:t xml:space="preserve"> </w:t>
      </w:r>
      <w:r w:rsidRPr="00BD66C1">
        <w:rPr>
          <w:bCs/>
          <w:iCs/>
          <w:color w:val="auto"/>
          <w:spacing w:val="-1"/>
          <w:kern w:val="24"/>
          <w:szCs w:val="24"/>
          <w:highlight w:val="green"/>
        </w:rPr>
        <w:t>final</w:t>
      </w:r>
      <w:r w:rsidRPr="00BD66C1">
        <w:rPr>
          <w:bCs/>
          <w:iCs/>
          <w:color w:val="auto"/>
          <w:kern w:val="24"/>
          <w:szCs w:val="24"/>
          <w:highlight w:val="green"/>
        </w:rPr>
        <w:t xml:space="preserve"> </w:t>
      </w:r>
      <w:r w:rsidRPr="00BD66C1">
        <w:rPr>
          <w:bCs/>
          <w:iCs/>
          <w:color w:val="auto"/>
          <w:spacing w:val="-1"/>
          <w:kern w:val="24"/>
          <w:szCs w:val="24"/>
          <w:highlight w:val="green"/>
        </w:rPr>
        <w:t>action</w:t>
      </w:r>
      <w:r w:rsidRPr="00BD66C1">
        <w:rPr>
          <w:bCs/>
          <w:iCs/>
          <w:color w:val="auto"/>
          <w:kern w:val="24"/>
          <w:szCs w:val="24"/>
          <w:highlight w:val="green"/>
        </w:rPr>
        <w:t xml:space="preserve"> </w:t>
      </w:r>
      <w:r w:rsidRPr="00BD66C1">
        <w:rPr>
          <w:bCs/>
          <w:iCs/>
          <w:color w:val="auto"/>
          <w:spacing w:val="-1"/>
          <w:kern w:val="24"/>
          <w:szCs w:val="24"/>
          <w:highlight w:val="green"/>
        </w:rPr>
        <w:t xml:space="preserve">is </w:t>
      </w:r>
      <w:r w:rsidRPr="00BD66C1">
        <w:rPr>
          <w:bCs/>
          <w:iCs/>
          <w:color w:val="auto"/>
          <w:kern w:val="24"/>
          <w:szCs w:val="24"/>
          <w:highlight w:val="green"/>
        </w:rPr>
        <w:t>to</w:t>
      </w:r>
      <w:r w:rsidRPr="00BD66C1">
        <w:rPr>
          <w:bCs/>
          <w:iCs/>
          <w:color w:val="auto"/>
          <w:spacing w:val="-2"/>
          <w:kern w:val="24"/>
          <w:szCs w:val="24"/>
          <w:highlight w:val="green"/>
        </w:rPr>
        <w:t xml:space="preserve"> </w:t>
      </w:r>
      <w:r w:rsidRPr="00BD66C1">
        <w:rPr>
          <w:bCs/>
          <w:iCs/>
          <w:color w:val="auto"/>
          <w:spacing w:val="-1"/>
          <w:kern w:val="24"/>
          <w:szCs w:val="24"/>
          <w:highlight w:val="green"/>
        </w:rPr>
        <w:t>be</w:t>
      </w:r>
      <w:r w:rsidRPr="00BD66C1">
        <w:rPr>
          <w:bCs/>
          <w:iCs/>
          <w:color w:val="auto"/>
          <w:spacing w:val="-2"/>
          <w:kern w:val="24"/>
          <w:szCs w:val="24"/>
          <w:highlight w:val="green"/>
        </w:rPr>
        <w:t xml:space="preserve"> </w:t>
      </w:r>
      <w:r w:rsidRPr="00BD66C1">
        <w:rPr>
          <w:bCs/>
          <w:iCs/>
          <w:color w:val="auto"/>
          <w:spacing w:val="-1"/>
          <w:kern w:val="24"/>
          <w:szCs w:val="24"/>
          <w:highlight w:val="green"/>
        </w:rPr>
        <w:t>taken.</w:t>
      </w:r>
      <w:r w:rsidRPr="00BD66C1">
        <w:rPr>
          <w:bCs/>
          <w:iCs/>
          <w:color w:val="auto"/>
          <w:spacing w:val="-2"/>
          <w:kern w:val="24"/>
          <w:szCs w:val="24"/>
          <w:highlight w:val="green"/>
        </w:rPr>
        <w:t xml:space="preserve"> </w:t>
      </w:r>
      <w:r w:rsidRPr="00BD66C1">
        <w:rPr>
          <w:bCs/>
          <w:iCs/>
          <w:color w:val="auto"/>
          <w:spacing w:val="-1"/>
          <w:kern w:val="24"/>
          <w:szCs w:val="24"/>
          <w:highlight w:val="green"/>
        </w:rPr>
        <w:t>This</w:t>
      </w:r>
      <w:r w:rsidRPr="00BD66C1">
        <w:rPr>
          <w:bCs/>
          <w:iCs/>
          <w:color w:val="auto"/>
          <w:spacing w:val="-2"/>
          <w:kern w:val="24"/>
          <w:szCs w:val="24"/>
          <w:highlight w:val="green"/>
        </w:rPr>
        <w:t xml:space="preserve"> </w:t>
      </w:r>
      <w:r w:rsidRPr="00BD66C1">
        <w:rPr>
          <w:bCs/>
          <w:iCs/>
          <w:color w:val="auto"/>
          <w:spacing w:val="-1"/>
          <w:kern w:val="24"/>
          <w:szCs w:val="24"/>
          <w:highlight w:val="green"/>
        </w:rPr>
        <w:t>statement</w:t>
      </w:r>
      <w:r w:rsidRPr="00BD66C1">
        <w:rPr>
          <w:bCs/>
          <w:iCs/>
          <w:color w:val="auto"/>
          <w:spacing w:val="1"/>
          <w:kern w:val="24"/>
          <w:szCs w:val="24"/>
          <w:highlight w:val="green"/>
        </w:rPr>
        <w:t xml:space="preserve"> </w:t>
      </w:r>
      <w:r w:rsidRPr="00BD66C1">
        <w:rPr>
          <w:bCs/>
          <w:iCs/>
          <w:color w:val="auto"/>
          <w:spacing w:val="-2"/>
          <w:kern w:val="24"/>
          <w:szCs w:val="24"/>
          <w:highlight w:val="green"/>
        </w:rPr>
        <w:t>shall</w:t>
      </w:r>
      <w:r w:rsidRPr="00BD66C1">
        <w:rPr>
          <w:bCs/>
          <w:iCs/>
          <w:color w:val="auto"/>
          <w:kern w:val="24"/>
          <w:szCs w:val="24"/>
          <w:highlight w:val="green"/>
        </w:rPr>
        <w:t xml:space="preserve"> be</w:t>
      </w:r>
      <w:r w:rsidRPr="00BD66C1">
        <w:rPr>
          <w:bCs/>
          <w:iCs/>
          <w:color w:val="auto"/>
          <w:spacing w:val="-1"/>
          <w:kern w:val="24"/>
          <w:szCs w:val="24"/>
          <w:highlight w:val="green"/>
        </w:rPr>
        <w:t xml:space="preserve"> accompanied</w:t>
      </w:r>
      <w:r w:rsidRPr="00BD66C1">
        <w:rPr>
          <w:bCs/>
          <w:iCs/>
          <w:color w:val="auto"/>
          <w:kern w:val="24"/>
          <w:szCs w:val="24"/>
          <w:highlight w:val="green"/>
        </w:rPr>
        <w:t xml:space="preserve"> </w:t>
      </w:r>
      <w:r w:rsidRPr="00BD66C1">
        <w:rPr>
          <w:bCs/>
          <w:iCs/>
          <w:color w:val="auto"/>
          <w:spacing w:val="-1"/>
          <w:kern w:val="24"/>
          <w:szCs w:val="24"/>
          <w:highlight w:val="green"/>
        </w:rPr>
        <w:t>by</w:t>
      </w:r>
      <w:r w:rsidRPr="00BD66C1">
        <w:rPr>
          <w:bCs/>
          <w:iCs/>
          <w:color w:val="auto"/>
          <w:spacing w:val="-2"/>
          <w:kern w:val="24"/>
          <w:szCs w:val="24"/>
          <w:highlight w:val="green"/>
        </w:rPr>
        <w:t xml:space="preserve"> </w:t>
      </w:r>
      <w:r w:rsidRPr="00BD66C1">
        <w:rPr>
          <w:bCs/>
          <w:iCs/>
          <w:color w:val="auto"/>
          <w:kern w:val="24"/>
          <w:szCs w:val="24"/>
          <w:highlight w:val="green"/>
        </w:rPr>
        <w:t>a</w:t>
      </w:r>
      <w:r w:rsidRPr="00BD66C1">
        <w:rPr>
          <w:bCs/>
          <w:iCs/>
          <w:color w:val="auto"/>
          <w:spacing w:val="61"/>
          <w:kern w:val="24"/>
          <w:szCs w:val="24"/>
          <w:highlight w:val="green"/>
        </w:rPr>
        <w:t xml:space="preserve"> </w:t>
      </w:r>
      <w:r w:rsidRPr="00BD66C1">
        <w:rPr>
          <w:bCs/>
          <w:iCs/>
          <w:color w:val="auto"/>
          <w:spacing w:val="-1"/>
          <w:kern w:val="24"/>
          <w:szCs w:val="24"/>
          <w:highlight w:val="green"/>
        </w:rPr>
        <w:t>notice</w:t>
      </w:r>
      <w:r w:rsidRPr="00BD66C1">
        <w:rPr>
          <w:bCs/>
          <w:iCs/>
          <w:color w:val="auto"/>
          <w:kern w:val="24"/>
          <w:szCs w:val="24"/>
          <w:highlight w:val="green"/>
        </w:rPr>
        <w:t xml:space="preserve"> </w:t>
      </w:r>
      <w:r w:rsidRPr="00BD66C1">
        <w:rPr>
          <w:bCs/>
          <w:iCs/>
          <w:color w:val="auto"/>
          <w:spacing w:val="-2"/>
          <w:kern w:val="24"/>
          <w:szCs w:val="24"/>
          <w:highlight w:val="green"/>
        </w:rPr>
        <w:t>of</w:t>
      </w:r>
      <w:r w:rsidRPr="00BD66C1">
        <w:rPr>
          <w:bCs/>
          <w:iCs/>
          <w:color w:val="auto"/>
          <w:kern w:val="24"/>
          <w:szCs w:val="24"/>
          <w:highlight w:val="green"/>
        </w:rPr>
        <w:t xml:space="preserve"> the</w:t>
      </w:r>
      <w:r w:rsidRPr="00BD66C1">
        <w:rPr>
          <w:bCs/>
          <w:iCs/>
          <w:color w:val="auto"/>
          <w:spacing w:val="-2"/>
          <w:kern w:val="24"/>
          <w:szCs w:val="24"/>
          <w:highlight w:val="green"/>
        </w:rPr>
        <w:t xml:space="preserve"> </w:t>
      </w:r>
      <w:r w:rsidRPr="00BD66C1">
        <w:rPr>
          <w:bCs/>
          <w:iCs/>
          <w:color w:val="auto"/>
          <w:spacing w:val="-1"/>
          <w:kern w:val="24"/>
          <w:szCs w:val="24"/>
          <w:highlight w:val="green"/>
        </w:rPr>
        <w:t>time</w:t>
      </w:r>
      <w:r w:rsidRPr="00BD66C1">
        <w:rPr>
          <w:bCs/>
          <w:iCs/>
          <w:color w:val="auto"/>
          <w:kern w:val="24"/>
          <w:szCs w:val="24"/>
          <w:highlight w:val="green"/>
        </w:rPr>
        <w:t xml:space="preserve"> </w:t>
      </w:r>
      <w:r w:rsidRPr="00BD66C1">
        <w:rPr>
          <w:bCs/>
          <w:iCs/>
          <w:color w:val="auto"/>
          <w:spacing w:val="-1"/>
          <w:kern w:val="24"/>
          <w:szCs w:val="24"/>
          <w:highlight w:val="green"/>
        </w:rPr>
        <w:t>and</w:t>
      </w:r>
      <w:r w:rsidRPr="00BD66C1">
        <w:rPr>
          <w:bCs/>
          <w:iCs/>
          <w:color w:val="auto"/>
          <w:spacing w:val="-2"/>
          <w:kern w:val="24"/>
          <w:szCs w:val="24"/>
          <w:highlight w:val="green"/>
        </w:rPr>
        <w:t xml:space="preserve"> place</w:t>
      </w:r>
      <w:r w:rsidRPr="00BD66C1">
        <w:rPr>
          <w:bCs/>
          <w:iCs/>
          <w:color w:val="auto"/>
          <w:spacing w:val="-1"/>
          <w:kern w:val="24"/>
          <w:szCs w:val="24"/>
          <w:highlight w:val="green"/>
        </w:rPr>
        <w:t xml:space="preserve"> </w:t>
      </w:r>
      <w:r w:rsidRPr="00BD66C1">
        <w:rPr>
          <w:bCs/>
          <w:iCs/>
          <w:color w:val="auto"/>
          <w:spacing w:val="-2"/>
          <w:kern w:val="24"/>
          <w:szCs w:val="24"/>
          <w:highlight w:val="green"/>
        </w:rPr>
        <w:t>of</w:t>
      </w:r>
      <w:r w:rsidRPr="00BD66C1">
        <w:rPr>
          <w:bCs/>
          <w:iCs/>
          <w:color w:val="auto"/>
          <w:spacing w:val="2"/>
          <w:kern w:val="24"/>
          <w:szCs w:val="24"/>
          <w:highlight w:val="green"/>
        </w:rPr>
        <w:t xml:space="preserve"> </w:t>
      </w:r>
      <w:r w:rsidRPr="00BD66C1">
        <w:rPr>
          <w:bCs/>
          <w:iCs/>
          <w:color w:val="auto"/>
          <w:kern w:val="24"/>
          <w:szCs w:val="24"/>
          <w:highlight w:val="green"/>
        </w:rPr>
        <w:t>the</w:t>
      </w:r>
      <w:r w:rsidRPr="00BD66C1">
        <w:rPr>
          <w:bCs/>
          <w:iCs/>
          <w:color w:val="auto"/>
          <w:spacing w:val="-4"/>
          <w:kern w:val="24"/>
          <w:szCs w:val="24"/>
          <w:highlight w:val="green"/>
        </w:rPr>
        <w:t xml:space="preserve"> </w:t>
      </w:r>
      <w:r w:rsidRPr="00BD66C1">
        <w:rPr>
          <w:bCs/>
          <w:iCs/>
          <w:color w:val="auto"/>
          <w:spacing w:val="-1"/>
          <w:kern w:val="24"/>
          <w:szCs w:val="24"/>
          <w:highlight w:val="green"/>
        </w:rPr>
        <w:t>meeting</w:t>
      </w:r>
      <w:r w:rsidRPr="00BD66C1">
        <w:rPr>
          <w:bCs/>
          <w:iCs/>
          <w:color w:val="auto"/>
          <w:spacing w:val="3"/>
          <w:kern w:val="24"/>
          <w:szCs w:val="24"/>
          <w:highlight w:val="green"/>
        </w:rPr>
        <w:t xml:space="preserve"> </w:t>
      </w:r>
      <w:r w:rsidRPr="00BD66C1">
        <w:rPr>
          <w:bCs/>
          <w:iCs/>
          <w:color w:val="auto"/>
          <w:spacing w:val="-2"/>
          <w:kern w:val="24"/>
          <w:szCs w:val="24"/>
          <w:highlight w:val="green"/>
        </w:rPr>
        <w:t>at</w:t>
      </w:r>
      <w:r w:rsidRPr="00BD66C1">
        <w:rPr>
          <w:bCs/>
          <w:iCs/>
          <w:color w:val="auto"/>
          <w:spacing w:val="4"/>
          <w:kern w:val="24"/>
          <w:szCs w:val="24"/>
          <w:highlight w:val="green"/>
        </w:rPr>
        <w:t xml:space="preserve"> </w:t>
      </w:r>
      <w:r w:rsidRPr="00BD66C1">
        <w:rPr>
          <w:bCs/>
          <w:iCs/>
          <w:color w:val="auto"/>
          <w:spacing w:val="-2"/>
          <w:kern w:val="24"/>
          <w:szCs w:val="24"/>
          <w:highlight w:val="green"/>
        </w:rPr>
        <w:t>which</w:t>
      </w:r>
      <w:r w:rsidRPr="00BD66C1">
        <w:rPr>
          <w:bCs/>
          <w:iCs/>
          <w:color w:val="auto"/>
          <w:spacing w:val="-1"/>
          <w:kern w:val="24"/>
          <w:szCs w:val="24"/>
          <w:highlight w:val="green"/>
        </w:rPr>
        <w:t xml:space="preserve"> </w:t>
      </w:r>
      <w:r w:rsidRPr="00BD66C1">
        <w:rPr>
          <w:bCs/>
          <w:iCs/>
          <w:color w:val="auto"/>
          <w:kern w:val="24"/>
          <w:szCs w:val="24"/>
          <w:highlight w:val="green"/>
        </w:rPr>
        <w:t>the</w:t>
      </w:r>
      <w:r w:rsidRPr="00BD66C1">
        <w:rPr>
          <w:bCs/>
          <w:iCs/>
          <w:color w:val="auto"/>
          <w:spacing w:val="-2"/>
          <w:kern w:val="24"/>
          <w:szCs w:val="24"/>
          <w:highlight w:val="green"/>
        </w:rPr>
        <w:t xml:space="preserve"> </w:t>
      </w:r>
      <w:r w:rsidRPr="00BD66C1">
        <w:rPr>
          <w:bCs/>
          <w:iCs/>
          <w:color w:val="auto"/>
          <w:spacing w:val="-1"/>
          <w:kern w:val="24"/>
          <w:szCs w:val="24"/>
          <w:highlight w:val="green"/>
        </w:rPr>
        <w:t>charges</w:t>
      </w:r>
      <w:r w:rsidRPr="00BD66C1">
        <w:rPr>
          <w:bCs/>
          <w:iCs/>
          <w:color w:val="auto"/>
          <w:kern w:val="24"/>
          <w:szCs w:val="24"/>
          <w:highlight w:val="green"/>
        </w:rPr>
        <w:t xml:space="preserve"> </w:t>
      </w:r>
      <w:r w:rsidRPr="00BD66C1">
        <w:rPr>
          <w:bCs/>
          <w:iCs/>
          <w:color w:val="auto"/>
          <w:spacing w:val="-1"/>
          <w:kern w:val="24"/>
          <w:szCs w:val="24"/>
          <w:highlight w:val="green"/>
        </w:rPr>
        <w:t>shall</w:t>
      </w:r>
      <w:r w:rsidRPr="00BD66C1">
        <w:rPr>
          <w:bCs/>
          <w:iCs/>
          <w:color w:val="auto"/>
          <w:kern w:val="24"/>
          <w:szCs w:val="24"/>
          <w:highlight w:val="green"/>
        </w:rPr>
        <w:t xml:space="preserve"> be</w:t>
      </w:r>
      <w:r w:rsidRPr="00BD66C1">
        <w:rPr>
          <w:bCs/>
          <w:iCs/>
          <w:color w:val="auto"/>
          <w:spacing w:val="-3"/>
          <w:kern w:val="24"/>
          <w:szCs w:val="24"/>
          <w:highlight w:val="green"/>
        </w:rPr>
        <w:t xml:space="preserve"> </w:t>
      </w:r>
      <w:r w:rsidRPr="00BD66C1">
        <w:rPr>
          <w:bCs/>
          <w:iCs/>
          <w:color w:val="auto"/>
          <w:spacing w:val="-1"/>
          <w:kern w:val="24"/>
          <w:szCs w:val="24"/>
          <w:highlight w:val="green"/>
        </w:rPr>
        <w:t>considered,</w:t>
      </w:r>
      <w:r w:rsidRPr="00BD66C1">
        <w:rPr>
          <w:bCs/>
          <w:iCs/>
          <w:color w:val="auto"/>
          <w:spacing w:val="2"/>
          <w:kern w:val="24"/>
          <w:szCs w:val="24"/>
          <w:highlight w:val="green"/>
        </w:rPr>
        <w:t xml:space="preserve"> </w:t>
      </w:r>
      <w:r w:rsidRPr="00BD66C1">
        <w:rPr>
          <w:bCs/>
          <w:iCs/>
          <w:color w:val="auto"/>
          <w:spacing w:val="-1"/>
          <w:kern w:val="24"/>
          <w:szCs w:val="24"/>
          <w:highlight w:val="green"/>
        </w:rPr>
        <w:t>and</w:t>
      </w:r>
      <w:r w:rsidRPr="00BD66C1">
        <w:rPr>
          <w:bCs/>
          <w:iCs/>
          <w:color w:val="auto"/>
          <w:spacing w:val="48"/>
          <w:kern w:val="24"/>
          <w:szCs w:val="24"/>
          <w:highlight w:val="green"/>
        </w:rPr>
        <w:t xml:space="preserve"> </w:t>
      </w:r>
      <w:r w:rsidRPr="00BD66C1">
        <w:rPr>
          <w:bCs/>
          <w:iCs/>
          <w:color w:val="auto"/>
          <w:kern w:val="24"/>
          <w:szCs w:val="24"/>
          <w:highlight w:val="green"/>
        </w:rPr>
        <w:t>the</w:t>
      </w:r>
      <w:r w:rsidRPr="00BD66C1">
        <w:rPr>
          <w:bCs/>
          <w:iCs/>
          <w:color w:val="auto"/>
          <w:spacing w:val="-2"/>
          <w:kern w:val="24"/>
          <w:szCs w:val="24"/>
          <w:highlight w:val="green"/>
        </w:rPr>
        <w:t xml:space="preserve"> </w:t>
      </w:r>
      <w:r w:rsidRPr="00BD66C1">
        <w:rPr>
          <w:bCs/>
          <w:iCs/>
          <w:color w:val="auto"/>
          <w:spacing w:val="-1"/>
          <w:kern w:val="24"/>
          <w:szCs w:val="24"/>
          <w:highlight w:val="green"/>
        </w:rPr>
        <w:t>member shall</w:t>
      </w:r>
      <w:r w:rsidRPr="00BD66C1">
        <w:rPr>
          <w:bCs/>
          <w:iCs/>
          <w:color w:val="auto"/>
          <w:kern w:val="24"/>
          <w:szCs w:val="24"/>
          <w:highlight w:val="green"/>
        </w:rPr>
        <w:t xml:space="preserve"> </w:t>
      </w:r>
      <w:r w:rsidRPr="00BD66C1">
        <w:rPr>
          <w:bCs/>
          <w:iCs/>
          <w:color w:val="auto"/>
          <w:spacing w:val="-2"/>
          <w:kern w:val="24"/>
          <w:szCs w:val="24"/>
          <w:highlight w:val="green"/>
        </w:rPr>
        <w:t>have</w:t>
      </w:r>
      <w:r w:rsidRPr="00BD66C1">
        <w:rPr>
          <w:bCs/>
          <w:iCs/>
          <w:color w:val="auto"/>
          <w:kern w:val="24"/>
          <w:szCs w:val="24"/>
          <w:highlight w:val="green"/>
        </w:rPr>
        <w:t xml:space="preserve"> </w:t>
      </w:r>
      <w:r w:rsidRPr="00BD66C1">
        <w:rPr>
          <w:bCs/>
          <w:iCs/>
          <w:color w:val="auto"/>
          <w:spacing w:val="-1"/>
          <w:kern w:val="24"/>
          <w:szCs w:val="24"/>
          <w:highlight w:val="green"/>
        </w:rPr>
        <w:t>the</w:t>
      </w:r>
      <w:r w:rsidRPr="00BD66C1">
        <w:rPr>
          <w:bCs/>
          <w:iCs/>
          <w:color w:val="auto"/>
          <w:kern w:val="24"/>
          <w:szCs w:val="24"/>
          <w:highlight w:val="green"/>
        </w:rPr>
        <w:t xml:space="preserve"> </w:t>
      </w:r>
      <w:r w:rsidRPr="00BD66C1">
        <w:rPr>
          <w:bCs/>
          <w:iCs/>
          <w:color w:val="auto"/>
          <w:spacing w:val="-1"/>
          <w:kern w:val="24"/>
          <w:szCs w:val="24"/>
          <w:highlight w:val="green"/>
        </w:rPr>
        <w:t>opportunity</w:t>
      </w:r>
      <w:r w:rsidRPr="00BD66C1">
        <w:rPr>
          <w:bCs/>
          <w:iCs/>
          <w:color w:val="auto"/>
          <w:spacing w:val="-2"/>
          <w:kern w:val="24"/>
          <w:szCs w:val="24"/>
          <w:highlight w:val="green"/>
        </w:rPr>
        <w:t xml:space="preserve"> </w:t>
      </w:r>
      <w:r w:rsidRPr="00BD66C1">
        <w:rPr>
          <w:bCs/>
          <w:iCs/>
          <w:color w:val="auto"/>
          <w:kern w:val="24"/>
          <w:szCs w:val="24"/>
          <w:highlight w:val="green"/>
        </w:rPr>
        <w:t>to</w:t>
      </w:r>
      <w:r w:rsidRPr="00BD66C1">
        <w:rPr>
          <w:bCs/>
          <w:iCs/>
          <w:color w:val="auto"/>
          <w:spacing w:val="-3"/>
          <w:kern w:val="24"/>
          <w:szCs w:val="24"/>
          <w:highlight w:val="green"/>
        </w:rPr>
        <w:t xml:space="preserve"> </w:t>
      </w:r>
      <w:r w:rsidRPr="00BD66C1">
        <w:rPr>
          <w:bCs/>
          <w:iCs/>
          <w:color w:val="auto"/>
          <w:spacing w:val="-1"/>
          <w:kern w:val="24"/>
          <w:szCs w:val="24"/>
          <w:highlight w:val="green"/>
        </w:rPr>
        <w:t>appear</w:t>
      </w:r>
      <w:r w:rsidRPr="00BD66C1">
        <w:rPr>
          <w:bCs/>
          <w:iCs/>
          <w:color w:val="auto"/>
          <w:spacing w:val="-4"/>
          <w:kern w:val="24"/>
          <w:szCs w:val="24"/>
          <w:highlight w:val="green"/>
        </w:rPr>
        <w:t xml:space="preserve"> </w:t>
      </w:r>
      <w:r w:rsidRPr="00BD66C1">
        <w:rPr>
          <w:bCs/>
          <w:iCs/>
          <w:color w:val="auto"/>
          <w:kern w:val="24"/>
          <w:szCs w:val="24"/>
          <w:highlight w:val="green"/>
        </w:rPr>
        <w:t>in</w:t>
      </w:r>
      <w:r w:rsidRPr="00BD66C1">
        <w:rPr>
          <w:bCs/>
          <w:iCs/>
          <w:color w:val="auto"/>
          <w:spacing w:val="-2"/>
          <w:kern w:val="24"/>
          <w:szCs w:val="24"/>
          <w:highlight w:val="green"/>
        </w:rPr>
        <w:t xml:space="preserve"> </w:t>
      </w:r>
      <w:r w:rsidRPr="00BD66C1">
        <w:rPr>
          <w:bCs/>
          <w:iCs/>
          <w:color w:val="auto"/>
          <w:spacing w:val="-1"/>
          <w:kern w:val="24"/>
          <w:szCs w:val="24"/>
          <w:highlight w:val="green"/>
        </w:rPr>
        <w:t>person</w:t>
      </w:r>
      <w:r w:rsidRPr="00BD66C1">
        <w:rPr>
          <w:bCs/>
          <w:iCs/>
          <w:color w:val="auto"/>
          <w:kern w:val="24"/>
          <w:szCs w:val="24"/>
          <w:highlight w:val="green"/>
        </w:rPr>
        <w:t xml:space="preserve"> </w:t>
      </w:r>
      <w:r w:rsidRPr="00BD66C1">
        <w:rPr>
          <w:bCs/>
          <w:iCs/>
          <w:color w:val="auto"/>
          <w:spacing w:val="-1"/>
          <w:kern w:val="24"/>
          <w:szCs w:val="24"/>
          <w:highlight w:val="green"/>
        </w:rPr>
        <w:t>and/or</w:t>
      </w:r>
      <w:r w:rsidRPr="00BD66C1">
        <w:rPr>
          <w:bCs/>
          <w:iCs/>
          <w:color w:val="auto"/>
          <w:spacing w:val="-3"/>
          <w:kern w:val="24"/>
          <w:szCs w:val="24"/>
          <w:highlight w:val="green"/>
        </w:rPr>
        <w:t xml:space="preserve"> </w:t>
      </w:r>
      <w:r w:rsidRPr="00BD66C1">
        <w:rPr>
          <w:bCs/>
          <w:iCs/>
          <w:color w:val="auto"/>
          <w:kern w:val="24"/>
          <w:szCs w:val="24"/>
          <w:highlight w:val="green"/>
        </w:rPr>
        <w:t>to</w:t>
      </w:r>
      <w:r w:rsidRPr="00BD66C1">
        <w:rPr>
          <w:bCs/>
          <w:iCs/>
          <w:color w:val="auto"/>
          <w:spacing w:val="-1"/>
          <w:kern w:val="24"/>
          <w:szCs w:val="24"/>
          <w:highlight w:val="green"/>
        </w:rPr>
        <w:t xml:space="preserve"> </w:t>
      </w:r>
      <w:r w:rsidRPr="00BD66C1">
        <w:rPr>
          <w:bCs/>
          <w:iCs/>
          <w:color w:val="auto"/>
          <w:kern w:val="24"/>
          <w:szCs w:val="24"/>
          <w:highlight w:val="green"/>
        </w:rPr>
        <w:t>be</w:t>
      </w:r>
      <w:r w:rsidRPr="00BD66C1">
        <w:rPr>
          <w:bCs/>
          <w:iCs/>
          <w:color w:val="auto"/>
          <w:spacing w:val="-2"/>
          <w:kern w:val="24"/>
          <w:szCs w:val="24"/>
          <w:highlight w:val="green"/>
        </w:rPr>
        <w:t xml:space="preserve"> </w:t>
      </w:r>
      <w:r w:rsidRPr="00BD66C1">
        <w:rPr>
          <w:bCs/>
          <w:iCs/>
          <w:color w:val="auto"/>
          <w:spacing w:val="-1"/>
          <w:kern w:val="24"/>
          <w:szCs w:val="24"/>
          <w:highlight w:val="green"/>
        </w:rPr>
        <w:t>represented</w:t>
      </w:r>
      <w:r w:rsidRPr="00BD66C1">
        <w:rPr>
          <w:bCs/>
          <w:iCs/>
          <w:color w:val="auto"/>
          <w:spacing w:val="-2"/>
          <w:kern w:val="24"/>
          <w:szCs w:val="24"/>
          <w:highlight w:val="green"/>
        </w:rPr>
        <w:t xml:space="preserve"> </w:t>
      </w:r>
      <w:r w:rsidRPr="00BD66C1">
        <w:rPr>
          <w:bCs/>
          <w:iCs/>
          <w:color w:val="auto"/>
          <w:kern w:val="24"/>
          <w:szCs w:val="24"/>
          <w:highlight w:val="green"/>
        </w:rPr>
        <w:t>by</w:t>
      </w:r>
      <w:r w:rsidRPr="00BD66C1">
        <w:rPr>
          <w:bCs/>
          <w:iCs/>
          <w:color w:val="auto"/>
          <w:spacing w:val="-1"/>
          <w:kern w:val="24"/>
          <w:szCs w:val="24"/>
          <w:highlight w:val="green"/>
        </w:rPr>
        <w:t xml:space="preserve"> counsel</w:t>
      </w:r>
      <w:r w:rsidRPr="00BD66C1">
        <w:rPr>
          <w:bCs/>
          <w:iCs/>
          <w:color w:val="auto"/>
          <w:spacing w:val="-2"/>
          <w:kern w:val="24"/>
          <w:szCs w:val="24"/>
          <w:highlight w:val="green"/>
        </w:rPr>
        <w:t xml:space="preserve"> </w:t>
      </w:r>
      <w:r w:rsidRPr="00BD66C1">
        <w:rPr>
          <w:bCs/>
          <w:iCs/>
          <w:color w:val="auto"/>
          <w:spacing w:val="-1"/>
          <w:kern w:val="24"/>
          <w:szCs w:val="24"/>
          <w:highlight w:val="green"/>
        </w:rPr>
        <w:t>and to</w:t>
      </w:r>
      <w:r w:rsidRPr="00BD66C1">
        <w:rPr>
          <w:bCs/>
          <w:iCs/>
          <w:color w:val="auto"/>
          <w:kern w:val="24"/>
          <w:szCs w:val="24"/>
          <w:highlight w:val="green"/>
        </w:rPr>
        <w:t xml:space="preserve"> </w:t>
      </w:r>
      <w:r w:rsidRPr="00BD66C1">
        <w:rPr>
          <w:bCs/>
          <w:iCs/>
          <w:color w:val="auto"/>
          <w:spacing w:val="-1"/>
          <w:kern w:val="24"/>
          <w:szCs w:val="24"/>
          <w:highlight w:val="green"/>
        </w:rPr>
        <w:t>present</w:t>
      </w:r>
      <w:r w:rsidRPr="00BD66C1">
        <w:rPr>
          <w:bCs/>
          <w:iCs/>
          <w:color w:val="auto"/>
          <w:spacing w:val="-3"/>
          <w:kern w:val="24"/>
          <w:szCs w:val="24"/>
          <w:highlight w:val="green"/>
        </w:rPr>
        <w:t xml:space="preserve"> </w:t>
      </w:r>
      <w:r w:rsidRPr="00BD66C1">
        <w:rPr>
          <w:bCs/>
          <w:iCs/>
          <w:color w:val="auto"/>
          <w:spacing w:val="-1"/>
          <w:kern w:val="24"/>
          <w:szCs w:val="24"/>
          <w:highlight w:val="green"/>
        </w:rPr>
        <w:t>any</w:t>
      </w:r>
      <w:r w:rsidRPr="00BD66C1">
        <w:rPr>
          <w:bCs/>
          <w:iCs/>
          <w:color w:val="auto"/>
          <w:spacing w:val="-3"/>
          <w:kern w:val="24"/>
          <w:szCs w:val="24"/>
          <w:highlight w:val="green"/>
        </w:rPr>
        <w:t xml:space="preserve"> </w:t>
      </w:r>
      <w:r w:rsidRPr="00BD66C1">
        <w:rPr>
          <w:bCs/>
          <w:iCs/>
          <w:color w:val="auto"/>
          <w:spacing w:val="-1"/>
          <w:kern w:val="24"/>
          <w:szCs w:val="24"/>
          <w:highlight w:val="green"/>
        </w:rPr>
        <w:t>defense</w:t>
      </w:r>
      <w:r w:rsidRPr="00BD66C1">
        <w:rPr>
          <w:bCs/>
          <w:iCs/>
          <w:color w:val="auto"/>
          <w:spacing w:val="-4"/>
          <w:kern w:val="24"/>
          <w:szCs w:val="24"/>
          <w:highlight w:val="green"/>
        </w:rPr>
        <w:t xml:space="preserve"> </w:t>
      </w:r>
      <w:r w:rsidRPr="00BD66C1">
        <w:rPr>
          <w:bCs/>
          <w:iCs/>
          <w:color w:val="auto"/>
          <w:kern w:val="24"/>
          <w:szCs w:val="24"/>
          <w:highlight w:val="green"/>
        </w:rPr>
        <w:t xml:space="preserve">to </w:t>
      </w:r>
      <w:r w:rsidRPr="00BD66C1">
        <w:rPr>
          <w:bCs/>
          <w:iCs/>
          <w:color w:val="auto"/>
          <w:spacing w:val="-1"/>
          <w:kern w:val="24"/>
          <w:szCs w:val="24"/>
          <w:highlight w:val="green"/>
        </w:rPr>
        <w:t>such</w:t>
      </w:r>
      <w:r w:rsidRPr="00BD66C1">
        <w:rPr>
          <w:bCs/>
          <w:iCs/>
          <w:color w:val="auto"/>
          <w:spacing w:val="-2"/>
          <w:kern w:val="24"/>
          <w:szCs w:val="24"/>
          <w:highlight w:val="green"/>
        </w:rPr>
        <w:t xml:space="preserve"> </w:t>
      </w:r>
      <w:r w:rsidRPr="00BD66C1">
        <w:rPr>
          <w:bCs/>
          <w:iCs/>
          <w:color w:val="auto"/>
          <w:spacing w:val="-1"/>
          <w:kern w:val="24"/>
          <w:szCs w:val="24"/>
          <w:highlight w:val="green"/>
        </w:rPr>
        <w:t>charges</w:t>
      </w:r>
      <w:r w:rsidRPr="00BD66C1">
        <w:rPr>
          <w:bCs/>
          <w:iCs/>
          <w:color w:val="auto"/>
          <w:spacing w:val="-2"/>
          <w:kern w:val="24"/>
          <w:szCs w:val="24"/>
          <w:highlight w:val="green"/>
        </w:rPr>
        <w:t xml:space="preserve"> </w:t>
      </w:r>
      <w:r w:rsidRPr="00BD66C1">
        <w:rPr>
          <w:bCs/>
          <w:iCs/>
          <w:color w:val="auto"/>
          <w:spacing w:val="-1"/>
          <w:kern w:val="24"/>
          <w:szCs w:val="24"/>
          <w:highlight w:val="green"/>
        </w:rPr>
        <w:t>before</w:t>
      </w:r>
      <w:r w:rsidRPr="00BD66C1">
        <w:rPr>
          <w:bCs/>
          <w:iCs/>
          <w:color w:val="auto"/>
          <w:kern w:val="24"/>
          <w:szCs w:val="24"/>
          <w:highlight w:val="green"/>
        </w:rPr>
        <w:t xml:space="preserve"> </w:t>
      </w:r>
      <w:r w:rsidRPr="00BD66C1">
        <w:rPr>
          <w:bCs/>
          <w:iCs/>
          <w:color w:val="auto"/>
          <w:spacing w:val="-1"/>
          <w:kern w:val="24"/>
          <w:szCs w:val="24"/>
          <w:highlight w:val="green"/>
        </w:rPr>
        <w:t>action</w:t>
      </w:r>
      <w:r w:rsidRPr="00BD66C1">
        <w:rPr>
          <w:bCs/>
          <w:iCs/>
          <w:color w:val="auto"/>
          <w:kern w:val="24"/>
          <w:szCs w:val="24"/>
          <w:highlight w:val="green"/>
        </w:rPr>
        <w:t xml:space="preserve"> </w:t>
      </w:r>
      <w:r w:rsidRPr="00BD66C1">
        <w:rPr>
          <w:bCs/>
          <w:iCs/>
          <w:color w:val="auto"/>
          <w:spacing w:val="-1"/>
          <w:kern w:val="24"/>
          <w:szCs w:val="24"/>
          <w:highlight w:val="green"/>
        </w:rPr>
        <w:t>is</w:t>
      </w:r>
      <w:r w:rsidRPr="00BD66C1">
        <w:rPr>
          <w:bCs/>
          <w:iCs/>
          <w:color w:val="auto"/>
          <w:spacing w:val="-2"/>
          <w:kern w:val="24"/>
          <w:szCs w:val="24"/>
          <w:highlight w:val="green"/>
        </w:rPr>
        <w:t xml:space="preserve"> </w:t>
      </w:r>
      <w:r w:rsidRPr="00BD66C1">
        <w:rPr>
          <w:bCs/>
          <w:iCs/>
          <w:color w:val="auto"/>
          <w:spacing w:val="-1"/>
          <w:kern w:val="24"/>
          <w:szCs w:val="24"/>
          <w:highlight w:val="green"/>
        </w:rPr>
        <w:t>taken by</w:t>
      </w:r>
      <w:r w:rsidRPr="00BD66C1">
        <w:rPr>
          <w:bCs/>
          <w:iCs/>
          <w:color w:val="auto"/>
          <w:spacing w:val="-2"/>
          <w:kern w:val="24"/>
          <w:szCs w:val="24"/>
          <w:highlight w:val="green"/>
        </w:rPr>
        <w:t xml:space="preserve"> </w:t>
      </w:r>
      <w:r w:rsidRPr="00BD66C1">
        <w:rPr>
          <w:bCs/>
          <w:iCs/>
          <w:color w:val="auto"/>
          <w:spacing w:val="-1"/>
          <w:kern w:val="24"/>
          <w:szCs w:val="24"/>
          <w:highlight w:val="green"/>
        </w:rPr>
        <w:t>ENA National.</w:t>
      </w:r>
      <w:r w:rsidRPr="00BD66C1">
        <w:rPr>
          <w:bCs/>
          <w:iCs/>
          <w:color w:val="auto"/>
          <w:spacing w:val="2"/>
          <w:kern w:val="24"/>
          <w:szCs w:val="24"/>
          <w:highlight w:val="green"/>
        </w:rPr>
        <w:t xml:space="preserve"> </w:t>
      </w:r>
      <w:r w:rsidRPr="00BD66C1">
        <w:rPr>
          <w:bCs/>
          <w:iCs/>
          <w:color w:val="auto"/>
          <w:spacing w:val="-1"/>
          <w:kern w:val="24"/>
          <w:szCs w:val="24"/>
          <w:highlight w:val="green"/>
        </w:rPr>
        <w:t>Such</w:t>
      </w:r>
      <w:r w:rsidRPr="00BD66C1">
        <w:rPr>
          <w:bCs/>
          <w:iCs/>
          <w:color w:val="auto"/>
          <w:spacing w:val="61"/>
          <w:kern w:val="24"/>
          <w:szCs w:val="24"/>
          <w:highlight w:val="green"/>
        </w:rPr>
        <w:t xml:space="preserve"> </w:t>
      </w:r>
      <w:r w:rsidRPr="00BD66C1">
        <w:rPr>
          <w:bCs/>
          <w:iCs/>
          <w:color w:val="auto"/>
          <w:spacing w:val="-1"/>
          <w:kern w:val="24"/>
          <w:szCs w:val="24"/>
          <w:highlight w:val="green"/>
        </w:rPr>
        <w:t>disciplinary</w:t>
      </w:r>
      <w:r w:rsidRPr="00BD66C1">
        <w:rPr>
          <w:bCs/>
          <w:iCs/>
          <w:color w:val="auto"/>
          <w:spacing w:val="-2"/>
          <w:kern w:val="24"/>
          <w:szCs w:val="24"/>
          <w:highlight w:val="green"/>
        </w:rPr>
        <w:t xml:space="preserve"> </w:t>
      </w:r>
      <w:r w:rsidRPr="00BD66C1">
        <w:rPr>
          <w:bCs/>
          <w:iCs/>
          <w:color w:val="auto"/>
          <w:spacing w:val="-1"/>
          <w:kern w:val="24"/>
          <w:szCs w:val="24"/>
          <w:highlight w:val="green"/>
        </w:rPr>
        <w:t>actions</w:t>
      </w:r>
      <w:r w:rsidRPr="00BD66C1">
        <w:rPr>
          <w:bCs/>
          <w:iCs/>
          <w:color w:val="auto"/>
          <w:spacing w:val="1"/>
          <w:kern w:val="24"/>
          <w:szCs w:val="24"/>
          <w:highlight w:val="green"/>
        </w:rPr>
        <w:t xml:space="preserve"> </w:t>
      </w:r>
      <w:r w:rsidRPr="00BD66C1">
        <w:rPr>
          <w:bCs/>
          <w:iCs/>
          <w:color w:val="auto"/>
          <w:spacing w:val="-1"/>
          <w:kern w:val="24"/>
          <w:szCs w:val="24"/>
          <w:highlight w:val="green"/>
        </w:rPr>
        <w:t>shall</w:t>
      </w:r>
      <w:r w:rsidRPr="00BD66C1">
        <w:rPr>
          <w:bCs/>
          <w:iCs/>
          <w:color w:val="auto"/>
          <w:kern w:val="24"/>
          <w:szCs w:val="24"/>
          <w:highlight w:val="green"/>
        </w:rPr>
        <w:t xml:space="preserve"> </w:t>
      </w:r>
      <w:r w:rsidRPr="00BD66C1">
        <w:rPr>
          <w:bCs/>
          <w:iCs/>
          <w:color w:val="auto"/>
          <w:spacing w:val="-1"/>
          <w:kern w:val="24"/>
          <w:szCs w:val="24"/>
          <w:highlight w:val="green"/>
        </w:rPr>
        <w:t>be</w:t>
      </w:r>
      <w:r w:rsidRPr="00BD66C1">
        <w:rPr>
          <w:bCs/>
          <w:iCs/>
          <w:color w:val="auto"/>
          <w:kern w:val="24"/>
          <w:szCs w:val="24"/>
          <w:highlight w:val="green"/>
        </w:rPr>
        <w:t xml:space="preserve"> </w:t>
      </w:r>
      <w:r w:rsidRPr="00BD66C1">
        <w:rPr>
          <w:bCs/>
          <w:iCs/>
          <w:color w:val="auto"/>
          <w:spacing w:val="-1"/>
          <w:kern w:val="24"/>
          <w:szCs w:val="24"/>
          <w:highlight w:val="green"/>
        </w:rPr>
        <w:t>conducted</w:t>
      </w:r>
      <w:r w:rsidRPr="00BD66C1">
        <w:rPr>
          <w:bCs/>
          <w:iCs/>
          <w:color w:val="auto"/>
          <w:spacing w:val="2"/>
          <w:kern w:val="24"/>
          <w:szCs w:val="24"/>
          <w:highlight w:val="green"/>
        </w:rPr>
        <w:t xml:space="preserve"> </w:t>
      </w:r>
      <w:r w:rsidRPr="00BD66C1">
        <w:rPr>
          <w:bCs/>
          <w:iCs/>
          <w:color w:val="auto"/>
          <w:spacing w:val="-1"/>
          <w:kern w:val="24"/>
          <w:szCs w:val="24"/>
          <w:highlight w:val="green"/>
        </w:rPr>
        <w:t>in accordance</w:t>
      </w:r>
      <w:r w:rsidRPr="00BD66C1">
        <w:rPr>
          <w:bCs/>
          <w:iCs/>
          <w:color w:val="auto"/>
          <w:kern w:val="24"/>
          <w:szCs w:val="24"/>
          <w:highlight w:val="green"/>
        </w:rPr>
        <w:t xml:space="preserve"> </w:t>
      </w:r>
      <w:r w:rsidRPr="00BD66C1">
        <w:rPr>
          <w:bCs/>
          <w:iCs/>
          <w:color w:val="auto"/>
          <w:spacing w:val="-2"/>
          <w:kern w:val="24"/>
          <w:szCs w:val="24"/>
          <w:highlight w:val="green"/>
        </w:rPr>
        <w:t>with</w:t>
      </w:r>
      <w:r w:rsidRPr="00BD66C1">
        <w:rPr>
          <w:bCs/>
          <w:iCs/>
          <w:color w:val="auto"/>
          <w:kern w:val="24"/>
          <w:szCs w:val="24"/>
          <w:highlight w:val="green"/>
        </w:rPr>
        <w:t xml:space="preserve"> </w:t>
      </w:r>
      <w:r w:rsidRPr="00BD66C1">
        <w:rPr>
          <w:bCs/>
          <w:iCs/>
          <w:color w:val="auto"/>
          <w:spacing w:val="-1"/>
          <w:kern w:val="24"/>
          <w:szCs w:val="24"/>
          <w:highlight w:val="green"/>
        </w:rPr>
        <w:t>such</w:t>
      </w:r>
      <w:r w:rsidRPr="00BD66C1">
        <w:rPr>
          <w:bCs/>
          <w:iCs/>
          <w:color w:val="auto"/>
          <w:spacing w:val="1"/>
          <w:kern w:val="24"/>
          <w:szCs w:val="24"/>
          <w:highlight w:val="green"/>
        </w:rPr>
        <w:t xml:space="preserve"> </w:t>
      </w:r>
      <w:r w:rsidRPr="00BD66C1">
        <w:rPr>
          <w:bCs/>
          <w:iCs/>
          <w:color w:val="auto"/>
          <w:spacing w:val="-1"/>
          <w:kern w:val="24"/>
          <w:szCs w:val="24"/>
          <w:highlight w:val="green"/>
        </w:rPr>
        <w:t>additional</w:t>
      </w:r>
      <w:r w:rsidRPr="00BD66C1">
        <w:rPr>
          <w:bCs/>
          <w:iCs/>
          <w:color w:val="auto"/>
          <w:spacing w:val="-3"/>
          <w:kern w:val="24"/>
          <w:szCs w:val="24"/>
          <w:highlight w:val="green"/>
        </w:rPr>
        <w:t xml:space="preserve"> </w:t>
      </w:r>
      <w:r w:rsidRPr="00BD66C1">
        <w:rPr>
          <w:bCs/>
          <w:iCs/>
          <w:color w:val="auto"/>
          <w:spacing w:val="-1"/>
          <w:kern w:val="24"/>
          <w:szCs w:val="24"/>
          <w:highlight w:val="green"/>
        </w:rPr>
        <w:t>procedures</w:t>
      </w:r>
      <w:r w:rsidRPr="00BD66C1">
        <w:rPr>
          <w:bCs/>
          <w:iCs/>
          <w:color w:val="auto"/>
          <w:spacing w:val="-3"/>
          <w:kern w:val="24"/>
          <w:szCs w:val="24"/>
          <w:highlight w:val="green"/>
        </w:rPr>
        <w:t xml:space="preserve"> </w:t>
      </w:r>
      <w:r w:rsidRPr="00BD66C1">
        <w:rPr>
          <w:bCs/>
          <w:iCs/>
          <w:color w:val="auto"/>
          <w:spacing w:val="-1"/>
          <w:kern w:val="24"/>
          <w:szCs w:val="24"/>
          <w:highlight w:val="green"/>
        </w:rPr>
        <w:t>as</w:t>
      </w:r>
      <w:r w:rsidRPr="00BD66C1">
        <w:rPr>
          <w:bCs/>
          <w:iCs/>
          <w:color w:val="auto"/>
          <w:spacing w:val="49"/>
          <w:kern w:val="24"/>
          <w:szCs w:val="24"/>
          <w:highlight w:val="green"/>
        </w:rPr>
        <w:t xml:space="preserve"> </w:t>
      </w:r>
      <w:r w:rsidRPr="00BD66C1">
        <w:rPr>
          <w:bCs/>
          <w:iCs/>
          <w:color w:val="auto"/>
          <w:kern w:val="24"/>
          <w:szCs w:val="24"/>
          <w:highlight w:val="green"/>
        </w:rPr>
        <w:t>may</w:t>
      </w:r>
      <w:r w:rsidRPr="00BD66C1">
        <w:rPr>
          <w:bCs/>
          <w:iCs/>
          <w:color w:val="auto"/>
          <w:spacing w:val="-3"/>
          <w:kern w:val="24"/>
          <w:szCs w:val="24"/>
          <w:highlight w:val="green"/>
        </w:rPr>
        <w:t xml:space="preserve"> </w:t>
      </w:r>
      <w:r w:rsidRPr="00BD66C1">
        <w:rPr>
          <w:bCs/>
          <w:iCs/>
          <w:color w:val="auto"/>
          <w:spacing w:val="-1"/>
          <w:kern w:val="24"/>
          <w:szCs w:val="24"/>
          <w:highlight w:val="green"/>
        </w:rPr>
        <w:t>be</w:t>
      </w:r>
      <w:r w:rsidRPr="00BD66C1">
        <w:rPr>
          <w:bCs/>
          <w:iCs/>
          <w:color w:val="auto"/>
          <w:kern w:val="24"/>
          <w:szCs w:val="24"/>
          <w:highlight w:val="green"/>
        </w:rPr>
        <w:t xml:space="preserve"> </w:t>
      </w:r>
      <w:r w:rsidRPr="00BD66C1">
        <w:rPr>
          <w:bCs/>
          <w:iCs/>
          <w:color w:val="auto"/>
          <w:spacing w:val="-1"/>
          <w:kern w:val="24"/>
          <w:szCs w:val="24"/>
          <w:highlight w:val="green"/>
        </w:rPr>
        <w:t>established</w:t>
      </w:r>
      <w:r w:rsidRPr="00BD66C1">
        <w:rPr>
          <w:bCs/>
          <w:iCs/>
          <w:color w:val="auto"/>
          <w:kern w:val="24"/>
          <w:szCs w:val="24"/>
          <w:highlight w:val="green"/>
        </w:rPr>
        <w:t xml:space="preserve"> </w:t>
      </w:r>
      <w:r w:rsidRPr="00BD66C1">
        <w:rPr>
          <w:bCs/>
          <w:iCs/>
          <w:color w:val="auto"/>
          <w:spacing w:val="-1"/>
          <w:kern w:val="24"/>
          <w:szCs w:val="24"/>
          <w:highlight w:val="green"/>
        </w:rPr>
        <w:t>by</w:t>
      </w:r>
      <w:r w:rsidRPr="00BD66C1">
        <w:rPr>
          <w:bCs/>
          <w:iCs/>
          <w:color w:val="auto"/>
          <w:kern w:val="24"/>
          <w:szCs w:val="24"/>
          <w:highlight w:val="green"/>
        </w:rPr>
        <w:t xml:space="preserve"> </w:t>
      </w:r>
      <w:r w:rsidRPr="00BD66C1">
        <w:rPr>
          <w:bCs/>
          <w:iCs/>
          <w:color w:val="auto"/>
          <w:spacing w:val="-2"/>
          <w:kern w:val="24"/>
          <w:szCs w:val="24"/>
          <w:highlight w:val="green"/>
        </w:rPr>
        <w:t>the</w:t>
      </w:r>
      <w:r w:rsidRPr="00BD66C1">
        <w:rPr>
          <w:bCs/>
          <w:iCs/>
          <w:color w:val="auto"/>
          <w:kern w:val="24"/>
          <w:szCs w:val="24"/>
          <w:highlight w:val="green"/>
        </w:rPr>
        <w:t xml:space="preserve"> ENA National </w:t>
      </w:r>
      <w:r w:rsidRPr="00BD66C1">
        <w:rPr>
          <w:bCs/>
          <w:iCs/>
          <w:color w:val="auto"/>
          <w:spacing w:val="-1"/>
          <w:kern w:val="24"/>
          <w:szCs w:val="24"/>
          <w:highlight w:val="green"/>
        </w:rPr>
        <w:t>Board</w:t>
      </w:r>
      <w:r w:rsidRPr="00BD66C1">
        <w:rPr>
          <w:bCs/>
          <w:iCs/>
          <w:color w:val="auto"/>
          <w:kern w:val="24"/>
          <w:szCs w:val="24"/>
          <w:highlight w:val="green"/>
        </w:rPr>
        <w:t xml:space="preserve"> </w:t>
      </w:r>
      <w:r w:rsidRPr="00BD66C1">
        <w:rPr>
          <w:bCs/>
          <w:iCs/>
          <w:color w:val="auto"/>
          <w:spacing w:val="-2"/>
          <w:kern w:val="24"/>
          <w:szCs w:val="24"/>
          <w:highlight w:val="green"/>
        </w:rPr>
        <w:t>of</w:t>
      </w:r>
      <w:r w:rsidRPr="00BD66C1">
        <w:rPr>
          <w:bCs/>
          <w:iCs/>
          <w:color w:val="auto"/>
          <w:spacing w:val="2"/>
          <w:kern w:val="24"/>
          <w:szCs w:val="24"/>
          <w:highlight w:val="green"/>
        </w:rPr>
        <w:t xml:space="preserve"> </w:t>
      </w:r>
      <w:r w:rsidRPr="00BD66C1">
        <w:rPr>
          <w:bCs/>
          <w:iCs/>
          <w:color w:val="auto"/>
          <w:spacing w:val="-1"/>
          <w:kern w:val="24"/>
          <w:szCs w:val="24"/>
          <w:highlight w:val="green"/>
        </w:rPr>
        <w:t>Directors</w:t>
      </w:r>
      <w:r w:rsidRPr="0072400D">
        <w:rPr>
          <w:bCs/>
          <w:iCs/>
          <w:color w:val="auto"/>
          <w:spacing w:val="-1"/>
          <w:kern w:val="24"/>
          <w:szCs w:val="24"/>
        </w:rPr>
        <w:t>.</w:t>
      </w:r>
    </w:p>
    <w:p w:rsidR="00A26E7D" w:rsidRPr="0072400D" w:rsidRDefault="00A26E7D" w:rsidP="008C1060">
      <w:pPr>
        <w:numPr>
          <w:ilvl w:val="1"/>
          <w:numId w:val="0"/>
        </w:numPr>
        <w:spacing w:after="240" w:line="240" w:lineRule="auto"/>
        <w:jc w:val="both"/>
        <w:outlineLvl w:val="1"/>
        <w:rPr>
          <w:bCs/>
          <w:iCs/>
          <w:color w:val="auto"/>
          <w:kern w:val="24"/>
          <w:szCs w:val="24"/>
        </w:rPr>
      </w:pPr>
      <w:bookmarkStart w:id="10" w:name="_Toc300061679"/>
      <w:r w:rsidRPr="00BD66C1">
        <w:rPr>
          <w:b/>
          <w:bCs/>
          <w:iCs/>
          <w:color w:val="auto"/>
          <w:kern w:val="24"/>
          <w:szCs w:val="24"/>
          <w:highlight w:val="green"/>
        </w:rPr>
        <w:t>Section 6. Automatic Termination.</w:t>
      </w:r>
      <w:r w:rsidRPr="00BD66C1">
        <w:rPr>
          <w:bCs/>
          <w:iCs/>
          <w:color w:val="auto"/>
          <w:kern w:val="24"/>
          <w:szCs w:val="24"/>
          <w:highlight w:val="green"/>
        </w:rPr>
        <w:t xml:space="preserve">  Membership in </w:t>
      </w:r>
      <w:r>
        <w:rPr>
          <w:bCs/>
          <w:iCs/>
          <w:color w:val="auto"/>
          <w:kern w:val="24"/>
          <w:szCs w:val="24"/>
          <w:highlight w:val="green"/>
        </w:rPr>
        <w:t>[INSERT CHAPTER NAME]</w:t>
      </w:r>
      <w:r w:rsidRPr="00BD66C1">
        <w:rPr>
          <w:bCs/>
          <w:iCs/>
          <w:color w:val="auto"/>
          <w:kern w:val="24"/>
          <w:szCs w:val="24"/>
          <w:highlight w:val="green"/>
        </w:rPr>
        <w:t xml:space="preserve"> automatically shall be terminated whenever a </w:t>
      </w:r>
      <w:r>
        <w:rPr>
          <w:bCs/>
          <w:iCs/>
          <w:color w:val="auto"/>
          <w:kern w:val="24"/>
          <w:szCs w:val="24"/>
          <w:highlight w:val="green"/>
        </w:rPr>
        <w:t>[INSERT CHAPTER NAME]</w:t>
      </w:r>
      <w:r w:rsidRPr="00BD66C1">
        <w:rPr>
          <w:bCs/>
          <w:iCs/>
          <w:color w:val="auto"/>
          <w:kern w:val="24"/>
          <w:szCs w:val="24"/>
          <w:highlight w:val="green"/>
        </w:rPr>
        <w:t xml:space="preserve"> member’s membership in the National ENA is terminated.  In addition, the membership of any </w:t>
      </w:r>
      <w:r>
        <w:rPr>
          <w:bCs/>
          <w:iCs/>
          <w:color w:val="auto"/>
          <w:kern w:val="24"/>
          <w:szCs w:val="24"/>
          <w:highlight w:val="green"/>
        </w:rPr>
        <w:t>[INSERT CHAPTER NAME]</w:t>
      </w:r>
      <w:r w:rsidRPr="00BD66C1">
        <w:rPr>
          <w:bCs/>
          <w:iCs/>
          <w:color w:val="auto"/>
          <w:kern w:val="24"/>
          <w:szCs w:val="24"/>
          <w:highlight w:val="green"/>
        </w:rPr>
        <w:t xml:space="preserve"> member who is in default of payment of National ENA dues or any other charges for a period of three (3) months from the date on which such dues or charges become payable, or otherwise becomes ineligible for membership in </w:t>
      </w:r>
      <w:r>
        <w:rPr>
          <w:bCs/>
          <w:iCs/>
          <w:color w:val="auto"/>
          <w:kern w:val="24"/>
          <w:szCs w:val="24"/>
          <w:highlight w:val="green"/>
        </w:rPr>
        <w:t>[INSERT CHAPTER NAME]</w:t>
      </w:r>
      <w:r w:rsidRPr="00BD66C1">
        <w:rPr>
          <w:bCs/>
          <w:iCs/>
          <w:color w:val="auto"/>
          <w:kern w:val="24"/>
          <w:szCs w:val="24"/>
          <w:highlight w:val="green"/>
        </w:rPr>
        <w:t>, the Texas State Council or the National ENA, shall be terminated automatically, unless such termination is delayed by the National ENA Board of Directors.</w:t>
      </w:r>
      <w:r w:rsidRPr="0072400D">
        <w:rPr>
          <w:bCs/>
          <w:iCs/>
          <w:color w:val="auto"/>
          <w:kern w:val="24"/>
          <w:szCs w:val="24"/>
        </w:rPr>
        <w:t xml:space="preserve">  </w:t>
      </w:r>
    </w:p>
    <w:p w:rsidR="00A26E7D" w:rsidRPr="0072400D" w:rsidRDefault="00A26E7D" w:rsidP="008C1060">
      <w:pPr>
        <w:numPr>
          <w:ilvl w:val="1"/>
          <w:numId w:val="0"/>
        </w:numPr>
        <w:spacing w:after="240" w:line="240" w:lineRule="auto"/>
        <w:jc w:val="both"/>
        <w:outlineLvl w:val="1"/>
        <w:rPr>
          <w:bCs/>
          <w:iCs/>
          <w:color w:val="auto"/>
          <w:kern w:val="24"/>
          <w:szCs w:val="24"/>
        </w:rPr>
      </w:pPr>
      <w:r w:rsidRPr="00BD66C1">
        <w:rPr>
          <w:b/>
          <w:bCs/>
          <w:iCs/>
          <w:color w:val="auto"/>
          <w:kern w:val="24"/>
          <w:szCs w:val="24"/>
          <w:highlight w:val="green"/>
        </w:rPr>
        <w:t>Section 7. Member Reinstatement.</w:t>
      </w:r>
      <w:r w:rsidRPr="00BD66C1">
        <w:rPr>
          <w:bCs/>
          <w:iCs/>
          <w:color w:val="auto"/>
          <w:kern w:val="24"/>
          <w:szCs w:val="24"/>
          <w:highlight w:val="green"/>
        </w:rPr>
        <w:t xml:space="preserve"> </w:t>
      </w:r>
      <w:r>
        <w:rPr>
          <w:bCs/>
          <w:iCs/>
          <w:color w:val="auto"/>
          <w:kern w:val="24"/>
          <w:szCs w:val="24"/>
          <w:highlight w:val="green"/>
        </w:rPr>
        <w:t>[INSERT CHAPTER NAME]</w:t>
      </w:r>
      <w:r w:rsidRPr="00BD66C1">
        <w:rPr>
          <w:bCs/>
          <w:iCs/>
          <w:color w:val="auto"/>
          <w:kern w:val="24"/>
          <w:szCs w:val="24"/>
          <w:highlight w:val="green"/>
        </w:rPr>
        <w:t xml:space="preserve"> members may request reinstatement in accordance with National ENA’s bylaws, policies and procedures.</w:t>
      </w:r>
      <w:bookmarkEnd w:id="9"/>
      <w:bookmarkEnd w:id="10"/>
    </w:p>
    <w:p w:rsidR="00A26E7D" w:rsidRDefault="00A26E7D" w:rsidP="0072400D">
      <w:pPr>
        <w:numPr>
          <w:ilvl w:val="1"/>
          <w:numId w:val="0"/>
        </w:numPr>
        <w:tabs>
          <w:tab w:val="num" w:pos="1440"/>
        </w:tabs>
        <w:spacing w:after="240" w:line="240" w:lineRule="auto"/>
        <w:jc w:val="both"/>
        <w:outlineLvl w:val="1"/>
        <w:rPr>
          <w:bCs/>
          <w:iCs/>
          <w:color w:val="auto"/>
          <w:kern w:val="24"/>
          <w:szCs w:val="24"/>
        </w:rPr>
      </w:pPr>
      <w:r w:rsidRPr="00BD66C1">
        <w:rPr>
          <w:b/>
          <w:bCs/>
          <w:iCs/>
          <w:color w:val="auto"/>
          <w:kern w:val="24"/>
          <w:szCs w:val="24"/>
          <w:highlight w:val="green"/>
        </w:rPr>
        <w:t>Section 8.   No Property Rights.</w:t>
      </w:r>
      <w:r w:rsidRPr="00BD66C1">
        <w:rPr>
          <w:bCs/>
          <w:iCs/>
          <w:color w:val="auto"/>
          <w:kern w:val="24"/>
          <w:szCs w:val="24"/>
          <w:highlight w:val="green"/>
        </w:rPr>
        <w:t xml:space="preserve">  </w:t>
      </w:r>
      <w:r>
        <w:rPr>
          <w:bCs/>
          <w:iCs/>
          <w:color w:val="auto"/>
          <w:kern w:val="24"/>
          <w:szCs w:val="24"/>
          <w:highlight w:val="green"/>
        </w:rPr>
        <w:t>[INSERT CHAPTER NAME]</w:t>
      </w:r>
      <w:r w:rsidRPr="00BD66C1">
        <w:rPr>
          <w:bCs/>
          <w:iCs/>
          <w:color w:val="auto"/>
          <w:kern w:val="24"/>
          <w:szCs w:val="24"/>
          <w:highlight w:val="green"/>
        </w:rPr>
        <w:t xml:space="preserve"> membership is a privilege and not a property right.  No member has an ownership or property right or interest in </w:t>
      </w:r>
      <w:r>
        <w:rPr>
          <w:bCs/>
          <w:iCs/>
          <w:color w:val="auto"/>
          <w:kern w:val="24"/>
          <w:szCs w:val="24"/>
          <w:highlight w:val="green"/>
        </w:rPr>
        <w:t>the [INSERT CHAPTER NAME]</w:t>
      </w:r>
      <w:r w:rsidRPr="00BD66C1">
        <w:rPr>
          <w:bCs/>
          <w:iCs/>
          <w:color w:val="auto"/>
          <w:kern w:val="24"/>
          <w:szCs w:val="24"/>
          <w:highlight w:val="green"/>
        </w:rPr>
        <w:t>’s funds, property, or other assets.</w:t>
      </w:r>
    </w:p>
    <w:p w:rsidR="00A26E7D" w:rsidRPr="0072400D" w:rsidRDefault="00A26E7D" w:rsidP="0072400D">
      <w:pPr>
        <w:numPr>
          <w:ilvl w:val="1"/>
          <w:numId w:val="0"/>
        </w:numPr>
        <w:tabs>
          <w:tab w:val="num" w:pos="1440"/>
        </w:tabs>
        <w:spacing w:after="240" w:line="240" w:lineRule="auto"/>
        <w:jc w:val="both"/>
        <w:outlineLvl w:val="1"/>
        <w:rPr>
          <w:bCs/>
          <w:iCs/>
          <w:color w:val="auto"/>
          <w:kern w:val="24"/>
          <w:szCs w:val="24"/>
          <w:highlight w:val="green"/>
        </w:rPr>
      </w:pPr>
    </w:p>
    <w:p w:rsidR="00A26E7D" w:rsidRDefault="00A26E7D" w:rsidP="00431526">
      <w:pPr>
        <w:spacing w:after="120" w:line="259" w:lineRule="auto"/>
        <w:ind w:left="0" w:firstLine="0"/>
        <w:jc w:val="center"/>
        <w:rPr>
          <w:b/>
          <w:color w:val="auto"/>
          <w:szCs w:val="24"/>
        </w:rPr>
      </w:pPr>
    </w:p>
    <w:p w:rsidR="00A26E7D" w:rsidRDefault="00A26E7D" w:rsidP="00431526">
      <w:pPr>
        <w:spacing w:after="120" w:line="259" w:lineRule="auto"/>
        <w:ind w:left="0" w:firstLine="0"/>
        <w:jc w:val="center"/>
        <w:rPr>
          <w:b/>
          <w:color w:val="auto"/>
          <w:szCs w:val="24"/>
        </w:rPr>
      </w:pPr>
      <w:r w:rsidRPr="00AB7CCF">
        <w:rPr>
          <w:b/>
          <w:color w:val="auto"/>
          <w:szCs w:val="24"/>
        </w:rPr>
        <w:lastRenderedPageBreak/>
        <w:t>ARTICLE III</w:t>
      </w:r>
    </w:p>
    <w:p w:rsidR="00A26E7D" w:rsidRPr="00AB7CCF" w:rsidRDefault="00A26E7D" w:rsidP="00431526">
      <w:pPr>
        <w:spacing w:after="100" w:afterAutospacing="1" w:line="259" w:lineRule="auto"/>
        <w:ind w:left="0" w:firstLine="0"/>
        <w:jc w:val="center"/>
        <w:rPr>
          <w:b/>
        </w:rPr>
      </w:pPr>
      <w:bookmarkStart w:id="11" w:name="_Toc297794145"/>
      <w:bookmarkStart w:id="12" w:name="_Toc300061681"/>
      <w:r w:rsidRPr="00AB7CCF">
        <w:rPr>
          <w:b/>
          <w:color w:val="auto"/>
          <w:szCs w:val="24"/>
        </w:rPr>
        <w:t>DUES, FEES AND ASSESSMENTS</w:t>
      </w:r>
      <w:bookmarkEnd w:id="11"/>
      <w:bookmarkEnd w:id="12"/>
    </w:p>
    <w:p w:rsidR="00A26E7D" w:rsidRDefault="00A26E7D" w:rsidP="008C1060">
      <w:pPr>
        <w:spacing w:after="98" w:line="259" w:lineRule="auto"/>
        <w:ind w:left="0" w:firstLine="0"/>
        <w:rPr>
          <w:rFonts w:cs="Times New Roman"/>
        </w:rPr>
      </w:pPr>
      <w:bookmarkStart w:id="13" w:name="_Toc297794144"/>
      <w:bookmarkEnd w:id="13"/>
      <w:r w:rsidRPr="00BD66C1">
        <w:rPr>
          <w:rFonts w:cs="Times New Roman"/>
          <w:highlight w:val="green"/>
        </w:rPr>
        <w:t xml:space="preserve">The initial and annual dues for </w:t>
      </w:r>
      <w:r>
        <w:rPr>
          <w:rFonts w:cs="Times New Roman"/>
          <w:highlight w:val="green"/>
        </w:rPr>
        <w:t>[INSERT CHAPTER NAME]</w:t>
      </w:r>
      <w:r w:rsidRPr="00BD66C1">
        <w:rPr>
          <w:rFonts w:cs="Times New Roman"/>
          <w:highlight w:val="green"/>
        </w:rPr>
        <w:t xml:space="preserve"> members, if any, and the time for paying such dues and other assessments or fees, if any, shall be established by the National ENA Board of Directors, and such dues shall be submitted to National ENA in accordance with National ENA’s policies and procedures.</w:t>
      </w:r>
    </w:p>
    <w:p w:rsidR="00A26E7D" w:rsidRDefault="00A26E7D" w:rsidP="00431526">
      <w:pPr>
        <w:spacing w:after="120" w:line="259" w:lineRule="auto"/>
        <w:ind w:left="0" w:firstLine="0"/>
        <w:jc w:val="center"/>
        <w:rPr>
          <w:b/>
          <w:color w:val="auto"/>
        </w:rPr>
      </w:pPr>
    </w:p>
    <w:p w:rsidR="00A26E7D" w:rsidRPr="0072400D" w:rsidRDefault="00A26E7D" w:rsidP="00431526">
      <w:pPr>
        <w:spacing w:after="120" w:line="259" w:lineRule="auto"/>
        <w:ind w:left="0" w:firstLine="0"/>
        <w:jc w:val="center"/>
        <w:rPr>
          <w:b/>
          <w:color w:val="auto"/>
        </w:rPr>
      </w:pPr>
      <w:r w:rsidRPr="0072400D">
        <w:rPr>
          <w:b/>
          <w:color w:val="auto"/>
        </w:rPr>
        <w:t>ARTICLE IV</w:t>
      </w:r>
    </w:p>
    <w:p w:rsidR="00A26E7D" w:rsidRPr="00AB7CCF" w:rsidRDefault="00A26E7D" w:rsidP="00431526">
      <w:pPr>
        <w:pStyle w:val="Heading1"/>
        <w:numPr>
          <w:ilvl w:val="0"/>
          <w:numId w:val="0"/>
        </w:numPr>
        <w:spacing w:after="100" w:afterAutospacing="1"/>
        <w:jc w:val="center"/>
        <w:rPr>
          <w:rFonts w:cs="Arial"/>
          <w:sz w:val="24"/>
          <w:szCs w:val="24"/>
        </w:rPr>
      </w:pPr>
      <w:bookmarkStart w:id="14" w:name="_Toc297794150"/>
      <w:bookmarkStart w:id="15" w:name="_Toc297800792"/>
      <w:bookmarkStart w:id="16" w:name="_Toc300061686"/>
      <w:r w:rsidRPr="00AB7CCF">
        <w:rPr>
          <w:rFonts w:cs="Arial"/>
          <w:sz w:val="24"/>
          <w:szCs w:val="24"/>
        </w:rPr>
        <w:t>MEMBERSHIP MEETINGS</w:t>
      </w:r>
      <w:bookmarkEnd w:id="14"/>
      <w:bookmarkEnd w:id="15"/>
      <w:bookmarkEnd w:id="16"/>
    </w:p>
    <w:p w:rsidR="00A26E7D" w:rsidRPr="00C4477F" w:rsidRDefault="00A26E7D" w:rsidP="008C1060">
      <w:pPr>
        <w:pStyle w:val="BylawsL2"/>
        <w:ind w:firstLine="0"/>
        <w:rPr>
          <w:rFonts w:ascii="Arial" w:hAnsi="Arial" w:cs="Arial"/>
          <w:b/>
          <w:color w:val="C00000"/>
          <w:sz w:val="24"/>
          <w:szCs w:val="24"/>
        </w:rPr>
      </w:pPr>
      <w:bookmarkStart w:id="17" w:name="_Toc297794151"/>
      <w:bookmarkStart w:id="18" w:name="_Toc300061687"/>
      <w:r w:rsidRPr="00C4477F">
        <w:rPr>
          <w:rFonts w:ascii="Arial" w:hAnsi="Arial" w:cs="Arial"/>
          <w:b/>
          <w:bCs/>
          <w:sz w:val="24"/>
          <w:szCs w:val="24"/>
        </w:rPr>
        <w:t>Meetings</w:t>
      </w:r>
      <w:r>
        <w:rPr>
          <w:rFonts w:ascii="Arial" w:hAnsi="Arial" w:cs="Arial"/>
          <w:b/>
          <w:bCs/>
          <w:sz w:val="24"/>
          <w:szCs w:val="24"/>
        </w:rPr>
        <w:t xml:space="preserve">. </w:t>
      </w:r>
      <w:r>
        <w:rPr>
          <w:rFonts w:ascii="Arial" w:hAnsi="Arial" w:cs="Arial"/>
          <w:sz w:val="24"/>
          <w:szCs w:val="24"/>
        </w:rPr>
        <w:t>[INSERT CHAPTER NAME]</w:t>
      </w:r>
      <w:r w:rsidRPr="00C4477F">
        <w:rPr>
          <w:rFonts w:ascii="Arial" w:hAnsi="Arial" w:cs="Arial"/>
          <w:sz w:val="24"/>
          <w:szCs w:val="24"/>
        </w:rPr>
        <w:t xml:space="preserve"> shall conduct at least four </w:t>
      </w:r>
      <w:r>
        <w:rPr>
          <w:rFonts w:ascii="Arial" w:hAnsi="Arial" w:cs="Arial"/>
          <w:sz w:val="24"/>
          <w:szCs w:val="24"/>
        </w:rPr>
        <w:t xml:space="preserve">(4) </w:t>
      </w:r>
      <w:r w:rsidRPr="00C4477F">
        <w:rPr>
          <w:rFonts w:ascii="Arial" w:hAnsi="Arial" w:cs="Arial"/>
          <w:sz w:val="24"/>
          <w:szCs w:val="24"/>
        </w:rPr>
        <w:t>business meetings</w:t>
      </w:r>
      <w:r w:rsidRPr="00C4477F">
        <w:rPr>
          <w:rFonts w:ascii="Arial" w:hAnsi="Arial" w:cs="Arial"/>
          <w:color w:val="C00000"/>
          <w:sz w:val="24"/>
          <w:szCs w:val="24"/>
        </w:rPr>
        <w:t xml:space="preserve"> </w:t>
      </w:r>
      <w:r w:rsidRPr="00C4477F">
        <w:rPr>
          <w:rFonts w:ascii="Arial" w:hAnsi="Arial" w:cs="Arial"/>
          <w:sz w:val="24"/>
          <w:szCs w:val="24"/>
        </w:rPr>
        <w:t>per year and</w:t>
      </w:r>
      <w:r w:rsidRPr="00C4477F">
        <w:rPr>
          <w:rFonts w:ascii="Arial" w:hAnsi="Arial" w:cs="Arial"/>
          <w:color w:val="0000FF"/>
          <w:sz w:val="24"/>
          <w:szCs w:val="24"/>
        </w:rPr>
        <w:t xml:space="preserve"> </w:t>
      </w:r>
      <w:r w:rsidRPr="00B91954">
        <w:rPr>
          <w:rFonts w:ascii="Arial" w:hAnsi="Arial" w:cs="Arial"/>
          <w:sz w:val="24"/>
          <w:szCs w:val="24"/>
        </w:rPr>
        <w:t>these meetings</w:t>
      </w:r>
      <w:r w:rsidRPr="00C4477F">
        <w:rPr>
          <w:rFonts w:ascii="Arial" w:hAnsi="Arial" w:cs="Arial"/>
          <w:color w:val="C00000"/>
          <w:sz w:val="24"/>
          <w:szCs w:val="24"/>
        </w:rPr>
        <w:t xml:space="preserve"> </w:t>
      </w:r>
      <w:r w:rsidRPr="00C4477F">
        <w:rPr>
          <w:rFonts w:ascii="Arial" w:hAnsi="Arial" w:cs="Arial"/>
          <w:sz w:val="24"/>
          <w:szCs w:val="24"/>
        </w:rPr>
        <w:t xml:space="preserve">shall be held at such time and place as determined by the </w:t>
      </w:r>
      <w:r>
        <w:rPr>
          <w:rFonts w:ascii="Arial" w:hAnsi="Arial" w:cs="Arial"/>
          <w:sz w:val="24"/>
          <w:szCs w:val="24"/>
        </w:rPr>
        <w:t>[INSERT CHAPTER NAME] Board of Directors</w:t>
      </w:r>
      <w:r w:rsidRPr="00B91954">
        <w:rPr>
          <w:rFonts w:ascii="Arial" w:hAnsi="Arial" w:cs="Arial"/>
          <w:sz w:val="24"/>
          <w:szCs w:val="24"/>
        </w:rPr>
        <w:t>.</w:t>
      </w:r>
      <w:bookmarkEnd w:id="17"/>
      <w:bookmarkEnd w:id="18"/>
      <w:r w:rsidRPr="00C4477F">
        <w:rPr>
          <w:rFonts w:ascii="Arial" w:hAnsi="Arial" w:cs="Arial"/>
          <w:sz w:val="24"/>
          <w:szCs w:val="24"/>
        </w:rPr>
        <w:t xml:space="preserve">  </w:t>
      </w:r>
    </w:p>
    <w:p w:rsidR="00A26E7D" w:rsidRPr="00C4477F" w:rsidRDefault="00A26E7D" w:rsidP="00A2355B">
      <w:pPr>
        <w:pStyle w:val="BylawsL2"/>
        <w:ind w:firstLine="0"/>
        <w:rPr>
          <w:rFonts w:ascii="Arial" w:hAnsi="Arial" w:cs="Arial"/>
          <w:b/>
          <w:sz w:val="24"/>
          <w:szCs w:val="24"/>
        </w:rPr>
      </w:pPr>
      <w:bookmarkStart w:id="19" w:name="_Toc297794152"/>
      <w:bookmarkStart w:id="20" w:name="_Toc300061688"/>
      <w:r w:rsidRPr="00C4477F">
        <w:rPr>
          <w:rFonts w:ascii="Arial" w:hAnsi="Arial" w:cs="Arial"/>
          <w:b/>
          <w:sz w:val="24"/>
          <w:szCs w:val="24"/>
        </w:rPr>
        <w:t xml:space="preserve">Special Meetings.  </w:t>
      </w:r>
      <w:r w:rsidRPr="00DD0B7A">
        <w:rPr>
          <w:rFonts w:ascii="Arial" w:hAnsi="Arial" w:cs="Arial"/>
          <w:sz w:val="24"/>
          <w:szCs w:val="24"/>
          <w:highlight w:val="yellow"/>
        </w:rPr>
        <w:t xml:space="preserve">Special meetings of </w:t>
      </w:r>
      <w:r>
        <w:rPr>
          <w:rFonts w:ascii="Arial" w:hAnsi="Arial" w:cs="Arial"/>
          <w:sz w:val="24"/>
          <w:szCs w:val="24"/>
          <w:highlight w:val="yellow"/>
        </w:rPr>
        <w:t>[INSERT CHAPTER NAME]</w:t>
      </w:r>
      <w:r w:rsidRPr="00DD0B7A">
        <w:rPr>
          <w:rFonts w:ascii="Arial" w:hAnsi="Arial" w:cs="Arial"/>
          <w:sz w:val="24"/>
          <w:szCs w:val="24"/>
          <w:highlight w:val="yellow"/>
        </w:rPr>
        <w:t xml:space="preserve"> may be called at the request of the President, a majority of </w:t>
      </w:r>
      <w:r>
        <w:rPr>
          <w:rFonts w:ascii="Arial" w:hAnsi="Arial" w:cs="Arial"/>
          <w:sz w:val="24"/>
          <w:szCs w:val="24"/>
          <w:highlight w:val="yellow"/>
        </w:rPr>
        <w:t>[INSERT CHAPTER NAME]</w:t>
      </w:r>
      <w:r w:rsidRPr="00DD0B7A">
        <w:rPr>
          <w:rFonts w:ascii="Arial" w:hAnsi="Arial" w:cs="Arial"/>
          <w:sz w:val="24"/>
          <w:szCs w:val="24"/>
          <w:highlight w:val="yellow"/>
        </w:rPr>
        <w:t xml:space="preserve"> Board of Directors, or at the written request of </w:t>
      </w:r>
      <w:r w:rsidRPr="00EF31DE">
        <w:rPr>
          <w:rFonts w:ascii="Arial" w:hAnsi="Arial" w:cs="Arial"/>
          <w:sz w:val="24"/>
          <w:szCs w:val="24"/>
        </w:rPr>
        <w:t xml:space="preserve">(5%) </w:t>
      </w:r>
      <w:r w:rsidRPr="00DD0B7A">
        <w:rPr>
          <w:rFonts w:ascii="Arial" w:hAnsi="Arial" w:cs="Arial"/>
          <w:sz w:val="24"/>
          <w:szCs w:val="24"/>
          <w:highlight w:val="yellow"/>
        </w:rPr>
        <w:t xml:space="preserve">of </w:t>
      </w:r>
      <w:r>
        <w:rPr>
          <w:rFonts w:ascii="Arial" w:hAnsi="Arial" w:cs="Arial"/>
          <w:sz w:val="24"/>
          <w:szCs w:val="24"/>
          <w:highlight w:val="yellow"/>
        </w:rPr>
        <w:t>[INSERT CHAPTER NAME]</w:t>
      </w:r>
      <w:r w:rsidRPr="00DD0B7A">
        <w:rPr>
          <w:rFonts w:ascii="Arial" w:hAnsi="Arial" w:cs="Arial"/>
          <w:sz w:val="24"/>
          <w:szCs w:val="24"/>
          <w:highlight w:val="yellow"/>
        </w:rPr>
        <w:t xml:space="preserve"> voting members</w:t>
      </w:r>
      <w:r w:rsidRPr="00C4477F">
        <w:rPr>
          <w:rFonts w:ascii="Arial" w:hAnsi="Arial" w:cs="Arial"/>
          <w:sz w:val="24"/>
          <w:szCs w:val="24"/>
        </w:rPr>
        <w:t xml:space="preserve">.  The time and place for holding special meetings shall be determined by the </w:t>
      </w:r>
      <w:r>
        <w:rPr>
          <w:rFonts w:ascii="Arial" w:hAnsi="Arial" w:cs="Arial"/>
          <w:sz w:val="24"/>
          <w:szCs w:val="24"/>
        </w:rPr>
        <w:t>[INSERT CHAPTER NAME]</w:t>
      </w:r>
      <w:r w:rsidRPr="00C4477F">
        <w:rPr>
          <w:rFonts w:ascii="Arial" w:hAnsi="Arial" w:cs="Arial"/>
          <w:sz w:val="24"/>
          <w:szCs w:val="24"/>
        </w:rPr>
        <w:t xml:space="preserve"> Board of Directors.</w:t>
      </w:r>
      <w:bookmarkEnd w:id="19"/>
      <w:bookmarkEnd w:id="20"/>
      <w:r w:rsidRPr="00C4477F">
        <w:rPr>
          <w:rFonts w:ascii="Arial" w:hAnsi="Arial" w:cs="Arial"/>
          <w:sz w:val="24"/>
          <w:szCs w:val="24"/>
        </w:rPr>
        <w:t xml:space="preserve">  </w:t>
      </w:r>
      <w:bookmarkStart w:id="21" w:name="_Toc297794153"/>
      <w:bookmarkStart w:id="22" w:name="_Toc300061689"/>
    </w:p>
    <w:p w:rsidR="00A26E7D" w:rsidRPr="00C4477F" w:rsidRDefault="00A26E7D" w:rsidP="00A2355B">
      <w:pPr>
        <w:pStyle w:val="BylawsL2"/>
        <w:ind w:firstLine="0"/>
        <w:rPr>
          <w:rFonts w:ascii="Arial" w:hAnsi="Arial" w:cs="Arial"/>
          <w:b/>
          <w:sz w:val="24"/>
          <w:szCs w:val="24"/>
        </w:rPr>
      </w:pPr>
      <w:r w:rsidRPr="00C4477F">
        <w:rPr>
          <w:rFonts w:ascii="Arial" w:hAnsi="Arial" w:cs="Arial"/>
          <w:b/>
          <w:sz w:val="24"/>
          <w:szCs w:val="24"/>
        </w:rPr>
        <w:t xml:space="preserve">Education, Social and other Meetings and Functions.  </w:t>
      </w:r>
      <w:r>
        <w:rPr>
          <w:rFonts w:ascii="Arial" w:hAnsi="Arial" w:cs="Arial"/>
          <w:sz w:val="24"/>
          <w:szCs w:val="24"/>
        </w:rPr>
        <w:t>[INSERT CHAPTER NAME]</w:t>
      </w:r>
      <w:r w:rsidRPr="00C4477F">
        <w:rPr>
          <w:rFonts w:ascii="Arial" w:hAnsi="Arial" w:cs="Arial"/>
          <w:sz w:val="24"/>
          <w:szCs w:val="24"/>
        </w:rPr>
        <w:t xml:space="preserve"> shall hold such educational, social and other meetings and funct</w:t>
      </w:r>
      <w:r>
        <w:rPr>
          <w:rFonts w:ascii="Arial" w:hAnsi="Arial" w:cs="Arial"/>
          <w:sz w:val="24"/>
          <w:szCs w:val="24"/>
        </w:rPr>
        <w:t>ions as may be determined by</w:t>
      </w:r>
      <w:r w:rsidRPr="00C4477F">
        <w:rPr>
          <w:rFonts w:ascii="Arial" w:hAnsi="Arial" w:cs="Arial"/>
          <w:sz w:val="24"/>
          <w:szCs w:val="24"/>
        </w:rPr>
        <w:t xml:space="preserve"> </w:t>
      </w:r>
      <w:r>
        <w:rPr>
          <w:rFonts w:ascii="Arial" w:hAnsi="Arial" w:cs="Arial"/>
          <w:sz w:val="24"/>
          <w:szCs w:val="24"/>
        </w:rPr>
        <w:t>the [INSERT CHAPTER NAME]</w:t>
      </w:r>
      <w:r w:rsidRPr="00C4477F">
        <w:rPr>
          <w:rFonts w:ascii="Arial" w:hAnsi="Arial" w:cs="Arial"/>
          <w:sz w:val="24"/>
          <w:szCs w:val="24"/>
        </w:rPr>
        <w:t xml:space="preserve"> Board of Directors.</w:t>
      </w:r>
    </w:p>
    <w:p w:rsidR="00A26E7D" w:rsidRPr="00C4477F" w:rsidRDefault="00A26E7D" w:rsidP="00A2355B">
      <w:pPr>
        <w:pStyle w:val="BylawsL2"/>
        <w:ind w:firstLine="0"/>
        <w:rPr>
          <w:rFonts w:ascii="Arial" w:hAnsi="Arial" w:cs="Arial"/>
          <w:sz w:val="24"/>
          <w:szCs w:val="24"/>
        </w:rPr>
      </w:pPr>
      <w:r w:rsidRPr="00C4477F">
        <w:rPr>
          <w:rFonts w:ascii="Arial" w:hAnsi="Arial" w:cs="Arial"/>
          <w:b/>
          <w:sz w:val="24"/>
          <w:szCs w:val="24"/>
        </w:rPr>
        <w:t>Notice</w:t>
      </w:r>
      <w:r w:rsidRPr="00C4477F">
        <w:rPr>
          <w:rFonts w:ascii="Arial" w:hAnsi="Arial" w:cs="Arial"/>
          <w:b/>
          <w:bCs/>
          <w:sz w:val="24"/>
          <w:szCs w:val="24"/>
        </w:rPr>
        <w:t>.</w:t>
      </w:r>
      <w:bookmarkEnd w:id="21"/>
      <w:bookmarkEnd w:id="22"/>
      <w:r w:rsidRPr="00C4477F">
        <w:rPr>
          <w:rFonts w:ascii="Arial" w:hAnsi="Arial" w:cs="Arial"/>
          <w:sz w:val="24"/>
          <w:szCs w:val="24"/>
        </w:rPr>
        <w:t xml:space="preserve">  </w:t>
      </w:r>
      <w:bookmarkStart w:id="23" w:name="_Toc297794154"/>
      <w:r w:rsidRPr="00C4477F">
        <w:rPr>
          <w:rFonts w:ascii="Arial" w:hAnsi="Arial" w:cs="Arial"/>
          <w:sz w:val="24"/>
          <w:szCs w:val="24"/>
        </w:rPr>
        <w:t xml:space="preserve">Notice stating the place, day, and hour of the meeting and, in the case of a special meeting, the purpose or purposes for which the meeting is called, shall be delivered not less </w:t>
      </w:r>
      <w:r w:rsidRPr="00DD0B7A">
        <w:rPr>
          <w:rFonts w:ascii="Arial" w:hAnsi="Arial" w:cs="Arial"/>
          <w:sz w:val="24"/>
          <w:szCs w:val="24"/>
          <w:highlight w:val="yellow"/>
        </w:rPr>
        <w:t xml:space="preserve">than five (5) days prior to the date of such meeting, unless otherwise required by </w:t>
      </w:r>
      <w:r w:rsidRPr="000A3C58">
        <w:rPr>
          <w:rFonts w:ascii="Arial" w:hAnsi="Arial" w:cs="Arial"/>
          <w:sz w:val="24"/>
          <w:szCs w:val="24"/>
          <w:highlight w:val="yellow"/>
        </w:rPr>
        <w:t>applicable law</w:t>
      </w:r>
      <w:r w:rsidRPr="00B4639D">
        <w:rPr>
          <w:rFonts w:ascii="Arial" w:hAnsi="Arial" w:cs="Arial"/>
          <w:color w:val="FF0000"/>
          <w:sz w:val="24"/>
          <w:szCs w:val="24"/>
        </w:rPr>
        <w:t>.</w:t>
      </w:r>
      <w:bookmarkEnd w:id="23"/>
      <w:r w:rsidRPr="00B4639D">
        <w:rPr>
          <w:rFonts w:ascii="Arial" w:hAnsi="Arial" w:cs="Arial"/>
          <w:color w:val="FF0000"/>
          <w:sz w:val="24"/>
          <w:szCs w:val="24"/>
        </w:rPr>
        <w:t xml:space="preserve">  </w:t>
      </w:r>
    </w:p>
    <w:p w:rsidR="00A26E7D" w:rsidRPr="00C4477F" w:rsidRDefault="00A26E7D" w:rsidP="00A2355B">
      <w:pPr>
        <w:pStyle w:val="BylawsL2"/>
        <w:ind w:firstLine="0"/>
        <w:rPr>
          <w:rFonts w:ascii="Arial" w:hAnsi="Arial" w:cs="Arial"/>
          <w:sz w:val="24"/>
          <w:szCs w:val="24"/>
        </w:rPr>
      </w:pPr>
      <w:bookmarkStart w:id="24" w:name="_Toc297794156"/>
      <w:bookmarkStart w:id="25" w:name="_Toc300061690"/>
      <w:r w:rsidRPr="00C4477F">
        <w:rPr>
          <w:rFonts w:ascii="Arial" w:hAnsi="Arial" w:cs="Arial"/>
          <w:b/>
          <w:sz w:val="24"/>
          <w:szCs w:val="24"/>
        </w:rPr>
        <w:t>Quorum.</w:t>
      </w:r>
      <w:r w:rsidRPr="00C4477F">
        <w:rPr>
          <w:rFonts w:ascii="Arial" w:hAnsi="Arial" w:cs="Arial"/>
          <w:sz w:val="24"/>
          <w:szCs w:val="24"/>
        </w:rPr>
        <w:t xml:space="preserve">  A quorum shall consist of a majority of the sum of the Board of Directors</w:t>
      </w:r>
      <w:r>
        <w:rPr>
          <w:rFonts w:ascii="Arial" w:hAnsi="Arial" w:cs="Arial"/>
          <w:sz w:val="24"/>
          <w:szCs w:val="24"/>
        </w:rPr>
        <w:t xml:space="preserve"> and [INSERT CHAPTER NAME] members</w:t>
      </w:r>
      <w:r w:rsidRPr="00C4477F">
        <w:rPr>
          <w:rFonts w:ascii="Arial" w:hAnsi="Arial" w:cs="Arial"/>
          <w:sz w:val="24"/>
          <w:szCs w:val="24"/>
        </w:rPr>
        <w:t xml:space="preserve"> present at any duly called meeting of the voting members, provided that if less than a quorum is present, a majority of the voting members present may adjourn the meeting to another time without further notice.</w:t>
      </w:r>
      <w:bookmarkEnd w:id="24"/>
      <w:bookmarkEnd w:id="25"/>
      <w:r w:rsidRPr="00C4477F">
        <w:rPr>
          <w:rFonts w:ascii="Arial" w:hAnsi="Arial" w:cs="Arial"/>
          <w:sz w:val="24"/>
          <w:szCs w:val="24"/>
        </w:rPr>
        <w:t xml:space="preserve">  </w:t>
      </w:r>
      <w:bookmarkStart w:id="26" w:name="_Toc297794157"/>
      <w:bookmarkStart w:id="27" w:name="_Toc300061691"/>
    </w:p>
    <w:p w:rsidR="00A26E7D" w:rsidRPr="00C4477F" w:rsidRDefault="00A26E7D" w:rsidP="00A2355B">
      <w:pPr>
        <w:pStyle w:val="BylawsL2"/>
        <w:ind w:firstLine="0"/>
        <w:rPr>
          <w:rFonts w:ascii="Arial" w:hAnsi="Arial" w:cs="Arial"/>
          <w:sz w:val="24"/>
          <w:szCs w:val="24"/>
        </w:rPr>
      </w:pPr>
      <w:r w:rsidRPr="00C4477F">
        <w:rPr>
          <w:rFonts w:ascii="Arial" w:hAnsi="Arial" w:cs="Arial"/>
          <w:b/>
          <w:sz w:val="24"/>
          <w:szCs w:val="24"/>
        </w:rPr>
        <w:t>Manner of Acting.</w:t>
      </w:r>
      <w:bookmarkEnd w:id="26"/>
      <w:r w:rsidRPr="00C4477F">
        <w:rPr>
          <w:rFonts w:ascii="Arial" w:hAnsi="Arial" w:cs="Arial"/>
          <w:sz w:val="24"/>
          <w:szCs w:val="24"/>
        </w:rPr>
        <w:t xml:space="preserve">  </w:t>
      </w:r>
      <w:bookmarkStart w:id="28" w:name="_Toc297794158"/>
      <w:r w:rsidRPr="00C4477F">
        <w:rPr>
          <w:rFonts w:ascii="Arial" w:hAnsi="Arial" w:cs="Arial"/>
          <w:sz w:val="24"/>
          <w:szCs w:val="24"/>
        </w:rPr>
        <w:t>The act of a majority or more of the voting members present at a duly called meeting at which a quorum is present shall be the act of the members, unless the act of a greater number is required by law, the Articles of Incorporation, or these bylaws.</w:t>
      </w:r>
      <w:bookmarkEnd w:id="27"/>
      <w:bookmarkEnd w:id="28"/>
      <w:r w:rsidRPr="00C4477F">
        <w:rPr>
          <w:rFonts w:ascii="Arial" w:hAnsi="Arial" w:cs="Arial"/>
          <w:sz w:val="24"/>
          <w:szCs w:val="24"/>
        </w:rPr>
        <w:t xml:space="preserve">  </w:t>
      </w:r>
    </w:p>
    <w:p w:rsidR="00A26E7D" w:rsidRPr="00C4477F" w:rsidRDefault="00A26E7D" w:rsidP="00A2355B">
      <w:pPr>
        <w:pStyle w:val="BylawsL2"/>
        <w:ind w:firstLine="0"/>
        <w:rPr>
          <w:rFonts w:ascii="Arial" w:hAnsi="Arial" w:cs="Arial"/>
          <w:b/>
          <w:sz w:val="24"/>
          <w:szCs w:val="24"/>
        </w:rPr>
      </w:pPr>
      <w:bookmarkStart w:id="29" w:name="_Toc297794160"/>
      <w:bookmarkStart w:id="30" w:name="_Toc300061692"/>
      <w:r w:rsidRPr="00C4477F">
        <w:rPr>
          <w:rFonts w:ascii="Arial" w:hAnsi="Arial" w:cs="Arial"/>
          <w:b/>
          <w:sz w:val="24"/>
          <w:szCs w:val="24"/>
        </w:rPr>
        <w:t>Rules of Order.</w:t>
      </w:r>
      <w:r w:rsidRPr="00C4477F">
        <w:rPr>
          <w:rFonts w:ascii="Arial" w:hAnsi="Arial" w:cs="Arial"/>
          <w:sz w:val="24"/>
          <w:szCs w:val="24"/>
        </w:rPr>
        <w:t xml:space="preserve">  Generally accepted parliamentary authorities (such as Robert’s Rules of Order) may instruct </w:t>
      </w:r>
      <w:r>
        <w:rPr>
          <w:rFonts w:ascii="Arial" w:hAnsi="Arial" w:cs="Arial"/>
          <w:sz w:val="24"/>
          <w:szCs w:val="24"/>
        </w:rPr>
        <w:t>[INSERT CHAPTER NAME]</w:t>
      </w:r>
      <w:r w:rsidRPr="00C4477F">
        <w:rPr>
          <w:rFonts w:ascii="Arial" w:hAnsi="Arial" w:cs="Arial"/>
          <w:sz w:val="24"/>
          <w:szCs w:val="24"/>
        </w:rPr>
        <w:t xml:space="preserve"> in all applicable situations insofar as they are not inconsistent with these bylaws, applicable law, or any rule or regulation of National ENA or the Texas </w:t>
      </w:r>
      <w:r>
        <w:rPr>
          <w:rFonts w:ascii="Arial" w:hAnsi="Arial" w:cs="Arial"/>
          <w:sz w:val="24"/>
          <w:szCs w:val="24"/>
        </w:rPr>
        <w:t xml:space="preserve">ENA </w:t>
      </w:r>
      <w:r w:rsidRPr="00C4477F">
        <w:rPr>
          <w:rFonts w:ascii="Arial" w:hAnsi="Arial" w:cs="Arial"/>
          <w:sz w:val="24"/>
          <w:szCs w:val="24"/>
        </w:rPr>
        <w:t>State Council.</w:t>
      </w:r>
    </w:p>
    <w:p w:rsidR="00A26E7D" w:rsidRPr="00DD0B7A" w:rsidRDefault="00A26E7D" w:rsidP="00A2355B">
      <w:pPr>
        <w:pStyle w:val="BylawsL2"/>
        <w:ind w:firstLine="0"/>
        <w:rPr>
          <w:rFonts w:ascii="Arial" w:hAnsi="Arial" w:cs="Arial"/>
          <w:sz w:val="24"/>
          <w:szCs w:val="24"/>
          <w:highlight w:val="yellow"/>
        </w:rPr>
      </w:pPr>
      <w:r w:rsidRPr="00DD0B7A">
        <w:rPr>
          <w:rFonts w:ascii="Arial" w:hAnsi="Arial" w:cs="Arial"/>
          <w:b/>
          <w:sz w:val="24"/>
          <w:szCs w:val="24"/>
          <w:highlight w:val="yellow"/>
        </w:rPr>
        <w:lastRenderedPageBreak/>
        <w:t>Electronic Communications.</w:t>
      </w:r>
      <w:r w:rsidRPr="00DD0B7A">
        <w:rPr>
          <w:rFonts w:ascii="Arial" w:hAnsi="Arial" w:cs="Arial"/>
          <w:sz w:val="24"/>
          <w:szCs w:val="24"/>
          <w:highlight w:val="yellow"/>
        </w:rPr>
        <w:t xml:space="preserve">  Member meetings may be held via telephone conference call, similar form of telecommunications, or any technology available which would permit all participants to simultaneously communicate and effectively participate.</w:t>
      </w:r>
      <w:bookmarkEnd w:id="29"/>
      <w:bookmarkEnd w:id="30"/>
      <w:r w:rsidRPr="00DD0B7A">
        <w:rPr>
          <w:rFonts w:ascii="Arial" w:hAnsi="Arial" w:cs="Arial"/>
          <w:sz w:val="24"/>
          <w:szCs w:val="24"/>
          <w:highlight w:val="yellow"/>
        </w:rPr>
        <w:t xml:space="preserve"> </w:t>
      </w:r>
    </w:p>
    <w:p w:rsidR="00A26E7D" w:rsidRDefault="00A26E7D" w:rsidP="00A2355B">
      <w:pPr>
        <w:pStyle w:val="BylawsL2"/>
        <w:ind w:firstLine="0"/>
        <w:rPr>
          <w:rFonts w:ascii="Arial" w:hAnsi="Arial" w:cs="Arial"/>
          <w:sz w:val="24"/>
          <w:szCs w:val="24"/>
        </w:rPr>
      </w:pPr>
      <w:bookmarkStart w:id="31" w:name="_Toc297794161"/>
      <w:bookmarkStart w:id="32" w:name="_Toc300061693"/>
      <w:r w:rsidRPr="00C4477F">
        <w:rPr>
          <w:rFonts w:ascii="Arial" w:hAnsi="Arial" w:cs="Arial"/>
          <w:b/>
          <w:sz w:val="24"/>
          <w:szCs w:val="24"/>
        </w:rPr>
        <w:t>Voting.</w:t>
      </w:r>
      <w:r w:rsidRPr="00C4477F">
        <w:rPr>
          <w:rFonts w:ascii="Arial" w:hAnsi="Arial" w:cs="Arial"/>
          <w:sz w:val="24"/>
          <w:szCs w:val="24"/>
        </w:rPr>
        <w:t xml:space="preserve">  Voting on any matter before the voting members shall be permitted to the full extent allowed by </w:t>
      </w:r>
      <w:r w:rsidRPr="00B91954">
        <w:rPr>
          <w:rFonts w:ascii="Arial" w:hAnsi="Arial" w:cs="Arial"/>
          <w:sz w:val="24"/>
          <w:szCs w:val="24"/>
        </w:rPr>
        <w:t>Texas</w:t>
      </w:r>
      <w:r w:rsidRPr="00C4477F">
        <w:rPr>
          <w:rFonts w:ascii="Arial" w:hAnsi="Arial" w:cs="Arial"/>
          <w:b/>
          <w:color w:val="C00000"/>
          <w:sz w:val="24"/>
          <w:szCs w:val="24"/>
        </w:rPr>
        <w:t xml:space="preserve"> </w:t>
      </w:r>
      <w:r w:rsidRPr="00C4477F">
        <w:rPr>
          <w:rFonts w:ascii="Arial" w:hAnsi="Arial" w:cs="Arial"/>
          <w:sz w:val="24"/>
          <w:szCs w:val="24"/>
        </w:rPr>
        <w:t xml:space="preserve">law (e.g., the not-for-profit corporation act or similar law governing the operation of not-for-profit corporations in the Texas </w:t>
      </w:r>
      <w:r>
        <w:rPr>
          <w:rFonts w:ascii="Arial" w:hAnsi="Arial" w:cs="Arial"/>
          <w:sz w:val="24"/>
          <w:szCs w:val="24"/>
        </w:rPr>
        <w:t xml:space="preserve">ENA </w:t>
      </w:r>
      <w:r w:rsidRPr="00C4477F">
        <w:rPr>
          <w:rFonts w:ascii="Arial" w:hAnsi="Arial" w:cs="Arial"/>
          <w:sz w:val="24"/>
          <w:szCs w:val="24"/>
        </w:rPr>
        <w:t>State Council’s state of incorporation) (“Law”).  A</w:t>
      </w:r>
      <w:r>
        <w:rPr>
          <w:rFonts w:ascii="Arial" w:hAnsi="Arial" w:cs="Arial"/>
          <w:sz w:val="24"/>
          <w:szCs w:val="24"/>
        </w:rPr>
        <w:t xml:space="preserve"> vote may only be called by [INSERT CHAPTER NAME] </w:t>
      </w:r>
      <w:r w:rsidRPr="00C4477F">
        <w:rPr>
          <w:rFonts w:ascii="Arial" w:hAnsi="Arial" w:cs="Arial"/>
          <w:sz w:val="24"/>
          <w:szCs w:val="24"/>
        </w:rPr>
        <w:t>Board of Directors.</w:t>
      </w:r>
      <w:bookmarkEnd w:id="31"/>
      <w:bookmarkEnd w:id="32"/>
      <w:r w:rsidRPr="00C4477F">
        <w:rPr>
          <w:rFonts w:ascii="Arial" w:hAnsi="Arial" w:cs="Arial"/>
          <w:sz w:val="24"/>
          <w:szCs w:val="24"/>
        </w:rPr>
        <w:t xml:space="preserve">  </w:t>
      </w:r>
    </w:p>
    <w:p w:rsidR="00A26E7D" w:rsidRDefault="00A26E7D" w:rsidP="00B23D93">
      <w:pPr>
        <w:ind w:left="0" w:firstLine="0"/>
        <w:rPr>
          <w:color w:val="auto"/>
          <w:szCs w:val="24"/>
        </w:rPr>
      </w:pPr>
      <w:r>
        <w:rPr>
          <w:color w:val="auto"/>
          <w:szCs w:val="24"/>
        </w:rPr>
        <w:t xml:space="preserve">Each Board member will have one (1) vote and </w:t>
      </w:r>
      <w:r w:rsidRPr="00B4639D">
        <w:rPr>
          <w:color w:val="auto"/>
          <w:szCs w:val="24"/>
          <w:highlight w:val="yellow"/>
        </w:rPr>
        <w:t>each voting</w:t>
      </w:r>
      <w:r>
        <w:rPr>
          <w:color w:val="auto"/>
          <w:szCs w:val="24"/>
        </w:rPr>
        <w:t xml:space="preserve"> [INSERT CHAPTER NAME] member attending any meeting where a vote is taken will have one (1) vote.</w:t>
      </w:r>
    </w:p>
    <w:p w:rsidR="00A26E7D" w:rsidRPr="00B23D93" w:rsidRDefault="00A26E7D" w:rsidP="00B23D93">
      <w:pPr>
        <w:ind w:left="0" w:firstLine="0"/>
      </w:pPr>
    </w:p>
    <w:p w:rsidR="00A26E7D" w:rsidRPr="00AB7CCF" w:rsidRDefault="00A26E7D" w:rsidP="00B91954">
      <w:pPr>
        <w:pStyle w:val="Heading2"/>
        <w:keepNext w:val="0"/>
        <w:spacing w:before="0" w:after="0" w:line="259" w:lineRule="auto"/>
        <w:ind w:left="0" w:firstLine="0"/>
        <w:jc w:val="both"/>
        <w:rPr>
          <w:rFonts w:ascii="Arial" w:hAnsi="Arial" w:cs="Arial"/>
          <w:b w:val="0"/>
          <w:sz w:val="24"/>
          <w:szCs w:val="22"/>
        </w:rPr>
      </w:pPr>
      <w:r w:rsidRPr="00DD0B7A">
        <w:rPr>
          <w:rFonts w:ascii="Arial" w:hAnsi="Arial" w:cs="Arial"/>
          <w:i w:val="0"/>
          <w:sz w:val="24"/>
          <w:szCs w:val="24"/>
          <w:highlight w:val="green"/>
        </w:rPr>
        <w:t>Section 10.</w:t>
      </w:r>
      <w:r w:rsidRPr="00DD0B7A">
        <w:rPr>
          <w:rFonts w:ascii="Arial" w:hAnsi="Arial" w:cs="Arial"/>
          <w:i w:val="0"/>
          <w:sz w:val="24"/>
          <w:szCs w:val="24"/>
          <w:highlight w:val="green"/>
        </w:rPr>
        <w:tab/>
        <w:t>Minutes</w:t>
      </w:r>
      <w:r w:rsidRPr="00DD0B7A">
        <w:rPr>
          <w:rFonts w:ascii="Arial" w:hAnsi="Arial" w:cs="Arial"/>
          <w:sz w:val="24"/>
          <w:szCs w:val="24"/>
          <w:highlight w:val="green"/>
        </w:rPr>
        <w:t>.</w:t>
      </w:r>
      <w:r w:rsidRPr="00DD0B7A">
        <w:rPr>
          <w:rFonts w:ascii="Arial" w:hAnsi="Arial" w:cs="Arial"/>
          <w:sz w:val="24"/>
          <w:szCs w:val="22"/>
          <w:highlight w:val="green"/>
        </w:rPr>
        <w:t xml:space="preserve">  </w:t>
      </w:r>
      <w:r>
        <w:rPr>
          <w:rFonts w:ascii="Arial" w:hAnsi="Arial" w:cs="Arial"/>
          <w:b w:val="0"/>
          <w:i w:val="0"/>
          <w:sz w:val="24"/>
          <w:szCs w:val="22"/>
          <w:highlight w:val="green"/>
        </w:rPr>
        <w:t>[INSERT CHAPTER NAME]</w:t>
      </w:r>
      <w:r w:rsidRPr="00DD0B7A">
        <w:rPr>
          <w:rFonts w:ascii="Arial" w:hAnsi="Arial" w:cs="Arial"/>
          <w:b w:val="0"/>
          <w:i w:val="0"/>
          <w:sz w:val="24"/>
          <w:szCs w:val="22"/>
          <w:highlight w:val="green"/>
        </w:rPr>
        <w:t xml:space="preserve"> will maintain minutes of all meetings of the Voting Members and provide copies of those minutes to </w:t>
      </w:r>
      <w:r w:rsidRPr="00EF31DE">
        <w:rPr>
          <w:rFonts w:ascii="Arial" w:hAnsi="Arial" w:cs="Arial"/>
          <w:b w:val="0"/>
          <w:i w:val="0"/>
          <w:color w:val="auto"/>
          <w:sz w:val="24"/>
          <w:szCs w:val="22"/>
        </w:rPr>
        <w:t xml:space="preserve">Texas ENA State Council </w:t>
      </w:r>
      <w:r w:rsidRPr="00EF31DE">
        <w:rPr>
          <w:rFonts w:ascii="Arial" w:hAnsi="Arial" w:cs="Arial"/>
          <w:b w:val="0"/>
          <w:i w:val="0"/>
          <w:sz w:val="24"/>
          <w:szCs w:val="22"/>
        </w:rPr>
        <w:t xml:space="preserve">and/or </w:t>
      </w:r>
      <w:r w:rsidRPr="00DD0B7A">
        <w:rPr>
          <w:rFonts w:ascii="Arial" w:hAnsi="Arial" w:cs="Arial"/>
          <w:b w:val="0"/>
          <w:i w:val="0"/>
          <w:sz w:val="24"/>
          <w:szCs w:val="22"/>
          <w:highlight w:val="green"/>
        </w:rPr>
        <w:t>National ENA upon request</w:t>
      </w:r>
      <w:r w:rsidRPr="00DD0B7A">
        <w:rPr>
          <w:rFonts w:ascii="Arial" w:hAnsi="Arial" w:cs="Arial"/>
          <w:sz w:val="24"/>
          <w:szCs w:val="22"/>
          <w:highlight w:val="green"/>
        </w:rPr>
        <w:t>.</w:t>
      </w:r>
      <w:r w:rsidRPr="00AB7CCF">
        <w:rPr>
          <w:rFonts w:ascii="Arial" w:hAnsi="Arial" w:cs="Arial"/>
          <w:sz w:val="24"/>
          <w:szCs w:val="22"/>
        </w:rPr>
        <w:t xml:space="preserve">  </w:t>
      </w:r>
    </w:p>
    <w:p w:rsidR="00A26E7D" w:rsidRDefault="00A26E7D" w:rsidP="00431526">
      <w:pPr>
        <w:widowControl w:val="0"/>
        <w:autoSpaceDE w:val="0"/>
        <w:autoSpaceDN w:val="0"/>
        <w:adjustRightInd w:val="0"/>
        <w:spacing w:after="240" w:line="259" w:lineRule="auto"/>
        <w:ind w:left="0" w:firstLine="0"/>
        <w:jc w:val="center"/>
        <w:outlineLvl w:val="0"/>
        <w:rPr>
          <w:b/>
          <w:color w:val="auto"/>
        </w:rPr>
      </w:pPr>
    </w:p>
    <w:p w:rsidR="00A26E7D" w:rsidRDefault="00A26E7D" w:rsidP="00FD5722">
      <w:pPr>
        <w:widowControl w:val="0"/>
        <w:autoSpaceDE w:val="0"/>
        <w:autoSpaceDN w:val="0"/>
        <w:adjustRightInd w:val="0"/>
        <w:spacing w:after="120" w:line="259" w:lineRule="auto"/>
        <w:ind w:left="0" w:firstLine="0"/>
        <w:jc w:val="center"/>
        <w:outlineLvl w:val="0"/>
        <w:rPr>
          <w:b/>
          <w:color w:val="auto"/>
        </w:rPr>
      </w:pPr>
      <w:r w:rsidRPr="00431526">
        <w:rPr>
          <w:b/>
          <w:color w:val="auto"/>
        </w:rPr>
        <w:t>ARTICLE V</w:t>
      </w:r>
    </w:p>
    <w:p w:rsidR="00A26E7D" w:rsidRDefault="00A26E7D" w:rsidP="00FD5722">
      <w:pPr>
        <w:widowControl w:val="0"/>
        <w:autoSpaceDE w:val="0"/>
        <w:autoSpaceDN w:val="0"/>
        <w:adjustRightInd w:val="0"/>
        <w:spacing w:after="100" w:afterAutospacing="1" w:line="259" w:lineRule="auto"/>
        <w:ind w:left="0" w:firstLine="0"/>
        <w:jc w:val="center"/>
        <w:outlineLvl w:val="0"/>
        <w:rPr>
          <w:b/>
          <w:color w:val="auto"/>
        </w:rPr>
      </w:pPr>
      <w:r>
        <w:rPr>
          <w:b/>
          <w:color w:val="auto"/>
        </w:rPr>
        <w:t>[INSERT CHAPTER NAME] BOARD OF DIRECTORS</w:t>
      </w:r>
    </w:p>
    <w:p w:rsidR="00A26E7D" w:rsidRPr="00852C4E" w:rsidRDefault="00A26E7D" w:rsidP="00FD5722">
      <w:pPr>
        <w:widowControl w:val="0"/>
        <w:autoSpaceDE w:val="0"/>
        <w:autoSpaceDN w:val="0"/>
        <w:adjustRightInd w:val="0"/>
        <w:spacing w:after="100" w:afterAutospacing="1" w:line="259" w:lineRule="auto"/>
        <w:ind w:left="0" w:firstLine="0"/>
        <w:jc w:val="both"/>
        <w:outlineLvl w:val="0"/>
        <w:rPr>
          <w:rFonts w:ascii="Times New Roman" w:hAnsi="Times New Roman" w:cs="Times New Roman"/>
          <w:b/>
          <w:bCs/>
          <w:iCs/>
          <w:color w:val="0070C0"/>
          <w:kern w:val="24"/>
          <w:szCs w:val="24"/>
        </w:rPr>
      </w:pPr>
      <w:r w:rsidRPr="00DD0B7A">
        <w:rPr>
          <w:b/>
          <w:bCs/>
          <w:iCs/>
          <w:color w:val="auto"/>
          <w:kern w:val="24"/>
          <w:szCs w:val="24"/>
          <w:highlight w:val="green"/>
        </w:rPr>
        <w:t>Section 1.</w:t>
      </w:r>
      <w:r w:rsidRPr="00DD0B7A">
        <w:rPr>
          <w:b/>
          <w:bCs/>
          <w:iCs/>
          <w:color w:val="auto"/>
          <w:kern w:val="24"/>
          <w:szCs w:val="24"/>
          <w:highlight w:val="green"/>
        </w:rPr>
        <w:tab/>
        <w:t xml:space="preserve">Authority and Responsibility.  </w:t>
      </w:r>
      <w:r w:rsidRPr="00DD0B7A">
        <w:rPr>
          <w:bCs/>
          <w:iCs/>
          <w:color w:val="auto"/>
          <w:kern w:val="24"/>
          <w:szCs w:val="24"/>
          <w:highlight w:val="green"/>
        </w:rPr>
        <w:t xml:space="preserve">The affairs of </w:t>
      </w:r>
      <w:r>
        <w:rPr>
          <w:bCs/>
          <w:iCs/>
          <w:color w:val="auto"/>
          <w:kern w:val="24"/>
          <w:szCs w:val="24"/>
          <w:highlight w:val="green"/>
        </w:rPr>
        <w:t>[INSERT CHAPTER NAME]</w:t>
      </w:r>
      <w:r w:rsidRPr="00DD0B7A">
        <w:rPr>
          <w:bCs/>
          <w:iCs/>
          <w:color w:val="auto"/>
          <w:kern w:val="24"/>
          <w:szCs w:val="24"/>
          <w:highlight w:val="green"/>
        </w:rPr>
        <w:t xml:space="preserve"> shall be managed by th</w:t>
      </w:r>
      <w:r>
        <w:rPr>
          <w:bCs/>
          <w:iCs/>
          <w:color w:val="auto"/>
          <w:kern w:val="24"/>
          <w:szCs w:val="24"/>
          <w:highlight w:val="green"/>
        </w:rPr>
        <w:t>e [INSERT CHAPTER NAME] Board of Directors</w:t>
      </w:r>
      <w:r w:rsidRPr="00DD0B7A">
        <w:rPr>
          <w:bCs/>
          <w:iCs/>
          <w:color w:val="auto"/>
          <w:kern w:val="24"/>
          <w:szCs w:val="24"/>
          <w:highlight w:val="green"/>
        </w:rPr>
        <w:t xml:space="preserve">, which shall have supervision, control, and direction of the affairs of </w:t>
      </w:r>
      <w:r>
        <w:rPr>
          <w:bCs/>
          <w:iCs/>
          <w:color w:val="auto"/>
          <w:kern w:val="24"/>
          <w:szCs w:val="24"/>
          <w:highlight w:val="green"/>
        </w:rPr>
        <w:t>[INSERT CHAPTER NAME]</w:t>
      </w:r>
      <w:r w:rsidRPr="00DD0B7A">
        <w:rPr>
          <w:bCs/>
          <w:iCs/>
          <w:color w:val="auto"/>
          <w:kern w:val="24"/>
          <w:szCs w:val="24"/>
          <w:highlight w:val="green"/>
        </w:rPr>
        <w:t xml:space="preserve">; shall determine the policies or changes therein within the limits of these bylaws; and shall actively promote its purposes and have discretion in the disbursement of its funds.  The </w:t>
      </w:r>
      <w:r>
        <w:rPr>
          <w:bCs/>
          <w:iCs/>
          <w:color w:val="auto"/>
          <w:kern w:val="24"/>
          <w:szCs w:val="24"/>
          <w:highlight w:val="green"/>
        </w:rPr>
        <w:t>Board of Directors</w:t>
      </w:r>
      <w:r w:rsidRPr="00DD0B7A">
        <w:rPr>
          <w:bCs/>
          <w:iCs/>
          <w:color w:val="auto"/>
          <w:kern w:val="24"/>
          <w:szCs w:val="24"/>
          <w:highlight w:val="green"/>
        </w:rPr>
        <w:t xml:space="preserve"> may adopt such rules and regulations for the conduct of its business as shall be deemed advisable and may, in the execution of the powers granted, appoint such agents as it may consider necessary.</w:t>
      </w:r>
      <w:r>
        <w:rPr>
          <w:bCs/>
          <w:iCs/>
          <w:color w:val="auto"/>
          <w:kern w:val="24"/>
          <w:szCs w:val="24"/>
        </w:rPr>
        <w:t xml:space="preserve">  </w:t>
      </w:r>
    </w:p>
    <w:p w:rsidR="00A26E7D" w:rsidRDefault="00A26E7D" w:rsidP="00A2355B">
      <w:pPr>
        <w:pStyle w:val="Heading1"/>
        <w:numPr>
          <w:ilvl w:val="0"/>
          <w:numId w:val="0"/>
        </w:numPr>
        <w:ind w:left="9" w:hanging="9"/>
        <w:rPr>
          <w:sz w:val="24"/>
          <w:szCs w:val="24"/>
        </w:rPr>
      </w:pPr>
    </w:p>
    <w:p w:rsidR="00A26E7D" w:rsidRPr="00643790" w:rsidRDefault="00A26E7D" w:rsidP="00A2355B">
      <w:pPr>
        <w:pStyle w:val="Heading1"/>
        <w:numPr>
          <w:ilvl w:val="0"/>
          <w:numId w:val="0"/>
        </w:numPr>
        <w:ind w:left="9" w:hanging="9"/>
        <w:rPr>
          <w:sz w:val="24"/>
          <w:szCs w:val="24"/>
        </w:rPr>
      </w:pPr>
      <w:r w:rsidRPr="00643790">
        <w:rPr>
          <w:sz w:val="24"/>
          <w:szCs w:val="24"/>
        </w:rPr>
        <w:t xml:space="preserve">Section 2:   </w:t>
      </w:r>
      <w:r w:rsidRPr="00DD0B7A">
        <w:rPr>
          <w:sz w:val="24"/>
          <w:szCs w:val="24"/>
          <w:highlight w:val="yellow"/>
        </w:rPr>
        <w:t xml:space="preserve">Composition of </w:t>
      </w:r>
      <w:r>
        <w:rPr>
          <w:sz w:val="24"/>
          <w:szCs w:val="24"/>
          <w:highlight w:val="yellow"/>
        </w:rPr>
        <w:t>[INSERT CHAPTER NAME]</w:t>
      </w:r>
      <w:r w:rsidRPr="00DD0B7A">
        <w:rPr>
          <w:sz w:val="24"/>
          <w:szCs w:val="24"/>
          <w:highlight w:val="yellow"/>
        </w:rPr>
        <w:t xml:space="preserve"> Board of Directors</w:t>
      </w:r>
      <w:r w:rsidRPr="00643790">
        <w:rPr>
          <w:sz w:val="24"/>
          <w:szCs w:val="24"/>
        </w:rPr>
        <w:t xml:space="preserve"> </w:t>
      </w:r>
    </w:p>
    <w:p w:rsidR="00A26E7D" w:rsidRDefault="00A26E7D" w:rsidP="00673037">
      <w:pPr>
        <w:numPr>
          <w:ilvl w:val="0"/>
          <w:numId w:val="1"/>
        </w:numPr>
        <w:ind w:right="2" w:hanging="360"/>
      </w:pPr>
      <w:r>
        <w:t xml:space="preserve">President </w:t>
      </w:r>
    </w:p>
    <w:p w:rsidR="00A26E7D" w:rsidRDefault="00A26E7D" w:rsidP="00673037">
      <w:pPr>
        <w:numPr>
          <w:ilvl w:val="0"/>
          <w:numId w:val="1"/>
        </w:numPr>
        <w:ind w:right="2" w:hanging="360"/>
      </w:pPr>
      <w:r>
        <w:t xml:space="preserve">President-elect </w:t>
      </w:r>
    </w:p>
    <w:p w:rsidR="00A26E7D" w:rsidRDefault="00A26E7D" w:rsidP="00673037">
      <w:pPr>
        <w:numPr>
          <w:ilvl w:val="0"/>
          <w:numId w:val="1"/>
        </w:numPr>
        <w:ind w:right="2" w:hanging="360"/>
      </w:pPr>
      <w:r>
        <w:t xml:space="preserve">Secretary </w:t>
      </w:r>
    </w:p>
    <w:p w:rsidR="00A26E7D" w:rsidRDefault="00A26E7D" w:rsidP="00673037">
      <w:pPr>
        <w:numPr>
          <w:ilvl w:val="0"/>
          <w:numId w:val="1"/>
        </w:numPr>
        <w:ind w:right="2" w:hanging="360"/>
      </w:pPr>
      <w:r>
        <w:t xml:space="preserve">Treasurer </w:t>
      </w:r>
    </w:p>
    <w:p w:rsidR="00A26E7D" w:rsidRDefault="00A26E7D" w:rsidP="00673037">
      <w:pPr>
        <w:numPr>
          <w:ilvl w:val="0"/>
          <w:numId w:val="1"/>
        </w:numPr>
        <w:ind w:right="2" w:hanging="360"/>
      </w:pPr>
      <w:r>
        <w:t xml:space="preserve">Immediate past president </w:t>
      </w:r>
    </w:p>
    <w:p w:rsidR="00A26E7D" w:rsidRDefault="00A26E7D" w:rsidP="00673037">
      <w:pPr>
        <w:numPr>
          <w:ilvl w:val="0"/>
          <w:numId w:val="1"/>
        </w:numPr>
        <w:ind w:right="2" w:hanging="360"/>
      </w:pPr>
      <w:r>
        <w:t xml:space="preserve">Directors (2) </w:t>
      </w:r>
    </w:p>
    <w:p w:rsidR="00A26E7D" w:rsidRDefault="00A26E7D">
      <w:pPr>
        <w:spacing w:after="98" w:line="259" w:lineRule="auto"/>
        <w:ind w:left="374" w:firstLine="0"/>
      </w:pPr>
    </w:p>
    <w:p w:rsidR="00A26E7D" w:rsidRPr="00C9762C" w:rsidRDefault="00A26E7D" w:rsidP="004C2C58">
      <w:pPr>
        <w:numPr>
          <w:ilvl w:val="1"/>
          <w:numId w:val="0"/>
        </w:numPr>
        <w:spacing w:after="240" w:line="240" w:lineRule="auto"/>
        <w:jc w:val="both"/>
        <w:outlineLvl w:val="1"/>
        <w:rPr>
          <w:b/>
          <w:bCs/>
          <w:iCs/>
          <w:color w:val="C00000"/>
          <w:kern w:val="24"/>
          <w:szCs w:val="24"/>
        </w:rPr>
      </w:pPr>
      <w:bookmarkStart w:id="33" w:name="_Toc300061706"/>
      <w:r w:rsidRPr="00643790">
        <w:rPr>
          <w:b/>
          <w:bCs/>
          <w:iCs/>
          <w:color w:val="auto"/>
          <w:kern w:val="24"/>
          <w:szCs w:val="24"/>
        </w:rPr>
        <w:lastRenderedPageBreak/>
        <w:t>Section 3.</w:t>
      </w:r>
      <w:r w:rsidRPr="00643790">
        <w:rPr>
          <w:rFonts w:ascii="Times New Roman" w:hAnsi="Times New Roman" w:cs="Times New Roman"/>
          <w:b/>
          <w:bCs/>
          <w:iCs/>
          <w:color w:val="auto"/>
          <w:kern w:val="24"/>
          <w:szCs w:val="24"/>
        </w:rPr>
        <w:t xml:space="preserve"> </w:t>
      </w:r>
      <w:r>
        <w:rPr>
          <w:rFonts w:ascii="Times New Roman" w:hAnsi="Times New Roman" w:cs="Times New Roman"/>
          <w:b/>
          <w:bCs/>
          <w:iCs/>
          <w:color w:val="auto"/>
          <w:kern w:val="24"/>
          <w:szCs w:val="24"/>
        </w:rPr>
        <w:tab/>
      </w:r>
      <w:r w:rsidRPr="00DD0B7A">
        <w:rPr>
          <w:b/>
          <w:bCs/>
          <w:iCs/>
          <w:color w:val="auto"/>
          <w:kern w:val="24"/>
          <w:szCs w:val="24"/>
          <w:highlight w:val="green"/>
        </w:rPr>
        <w:t>Qualifications.</w:t>
      </w:r>
      <w:bookmarkEnd w:id="33"/>
      <w:r w:rsidRPr="00DD0B7A">
        <w:rPr>
          <w:b/>
          <w:bCs/>
          <w:iCs/>
          <w:color w:val="auto"/>
          <w:kern w:val="24"/>
          <w:szCs w:val="24"/>
          <w:highlight w:val="green"/>
        </w:rPr>
        <w:t xml:space="preserve">  </w:t>
      </w:r>
      <w:r w:rsidRPr="00DD0B7A">
        <w:rPr>
          <w:bCs/>
          <w:iCs/>
          <w:color w:val="auto"/>
          <w:kern w:val="24"/>
          <w:szCs w:val="24"/>
          <w:highlight w:val="green"/>
        </w:rPr>
        <w:t>The Board of</w:t>
      </w:r>
      <w:r w:rsidRPr="00DD0B7A">
        <w:rPr>
          <w:b/>
          <w:bCs/>
          <w:iCs/>
          <w:color w:val="C00000"/>
          <w:kern w:val="24"/>
          <w:szCs w:val="24"/>
          <w:highlight w:val="green"/>
        </w:rPr>
        <w:t xml:space="preserve"> </w:t>
      </w:r>
      <w:r w:rsidRPr="00DD0B7A">
        <w:rPr>
          <w:bCs/>
          <w:iCs/>
          <w:color w:val="auto"/>
          <w:kern w:val="24"/>
          <w:szCs w:val="24"/>
          <w:highlight w:val="green"/>
        </w:rPr>
        <w:t xml:space="preserve">Directors must be Voting Members in good standing in National ENA, Texas </w:t>
      </w:r>
      <w:r>
        <w:rPr>
          <w:bCs/>
          <w:iCs/>
          <w:color w:val="auto"/>
          <w:kern w:val="24"/>
          <w:szCs w:val="24"/>
          <w:highlight w:val="green"/>
        </w:rPr>
        <w:t xml:space="preserve">ENA </w:t>
      </w:r>
      <w:r w:rsidRPr="00DD0B7A">
        <w:rPr>
          <w:bCs/>
          <w:iCs/>
          <w:color w:val="auto"/>
          <w:kern w:val="24"/>
          <w:szCs w:val="24"/>
          <w:highlight w:val="green"/>
        </w:rPr>
        <w:t xml:space="preserve">State Council, and </w:t>
      </w:r>
      <w:r>
        <w:rPr>
          <w:bCs/>
          <w:iCs/>
          <w:color w:val="auto"/>
          <w:kern w:val="24"/>
          <w:szCs w:val="24"/>
          <w:highlight w:val="green"/>
        </w:rPr>
        <w:t>[INSERT CHAPTER NAME]</w:t>
      </w:r>
      <w:r w:rsidRPr="00643790">
        <w:rPr>
          <w:bCs/>
          <w:iCs/>
          <w:color w:val="auto"/>
          <w:kern w:val="24"/>
          <w:szCs w:val="24"/>
        </w:rPr>
        <w:t xml:space="preserve"> </w:t>
      </w:r>
    </w:p>
    <w:p w:rsidR="00A26E7D" w:rsidRPr="00EF31DE" w:rsidRDefault="00A26E7D" w:rsidP="00597101">
      <w:pPr>
        <w:spacing w:before="120" w:after="0" w:line="240" w:lineRule="auto"/>
        <w:ind w:left="0" w:firstLine="0"/>
        <w:rPr>
          <w:b/>
        </w:rPr>
      </w:pPr>
      <w:r w:rsidRPr="00EF31DE">
        <w:rPr>
          <w:b/>
        </w:rPr>
        <w:t>[YOU CAN FURTHER DEFINE “IN GOOD STANDING” HERE IF YOU WISH</w:t>
      </w:r>
    </w:p>
    <w:p w:rsidR="00A26E7D" w:rsidRDefault="00A26E7D" w:rsidP="00597101">
      <w:pPr>
        <w:spacing w:before="120" w:after="0" w:line="240" w:lineRule="auto"/>
        <w:ind w:left="0" w:firstLine="0"/>
        <w:rPr>
          <w:b/>
          <w:highlight w:val="yellow"/>
        </w:rPr>
      </w:pPr>
    </w:p>
    <w:p w:rsidR="00A26E7D" w:rsidRPr="00B91954" w:rsidRDefault="00A26E7D" w:rsidP="00597101">
      <w:pPr>
        <w:spacing w:before="120" w:after="0" w:line="240" w:lineRule="auto"/>
        <w:ind w:left="0" w:firstLine="0"/>
      </w:pPr>
      <w:r w:rsidRPr="00DD0B7A">
        <w:rPr>
          <w:b/>
          <w:highlight w:val="yellow"/>
        </w:rPr>
        <w:t xml:space="preserve">Section </w:t>
      </w:r>
      <w:r w:rsidRPr="00DD0B7A">
        <w:rPr>
          <w:b/>
          <w:color w:val="auto"/>
          <w:highlight w:val="yellow"/>
        </w:rPr>
        <w:t>4</w:t>
      </w:r>
      <w:r w:rsidRPr="00DD0B7A">
        <w:rPr>
          <w:b/>
          <w:highlight w:val="yellow"/>
        </w:rPr>
        <w:t>: Terms of Offices</w:t>
      </w:r>
      <w:r>
        <w:rPr>
          <w:b/>
        </w:rPr>
        <w:t xml:space="preserve"> – </w:t>
      </w:r>
      <w:r w:rsidRPr="00B91954">
        <w:t xml:space="preserve">The President, President-Elect, Secretary, Treasurer, and Immediate Past President shall serve a one (1) year term in office, or until such time as their successors are duly elected, qualified and take office.  </w:t>
      </w:r>
    </w:p>
    <w:p w:rsidR="00A26E7D" w:rsidRPr="00B91954" w:rsidRDefault="00A26E7D" w:rsidP="004C2C58">
      <w:pPr>
        <w:ind w:left="0" w:right="2" w:firstLine="0"/>
      </w:pPr>
      <w:r w:rsidRPr="00B91954">
        <w:t>The term of office for the Director shall be (2) years.  One director shall be elected each year in alternating years.</w:t>
      </w:r>
    </w:p>
    <w:p w:rsidR="00A26E7D" w:rsidRDefault="00A26E7D" w:rsidP="004C2C58">
      <w:pPr>
        <w:ind w:left="0" w:right="2" w:firstLine="0"/>
      </w:pPr>
      <w:r w:rsidRPr="00B91954">
        <w:t>The term of off</w:t>
      </w:r>
      <w:r>
        <w:t>ice for each member of the [INSERT CHAPTER NAME]</w:t>
      </w:r>
      <w:r w:rsidRPr="00B91954">
        <w:t xml:space="preserve"> Board of Directors shall begin on January 1</w:t>
      </w:r>
      <w:r w:rsidRPr="007B1A38">
        <w:rPr>
          <w:vertAlign w:val="superscript"/>
        </w:rPr>
        <w:t>st</w:t>
      </w:r>
      <w:r>
        <w:t xml:space="preserve">   following his or her election and end on December 31</w:t>
      </w:r>
      <w:r w:rsidRPr="007B1A38">
        <w:rPr>
          <w:vertAlign w:val="superscript"/>
        </w:rPr>
        <w:t>st</w:t>
      </w:r>
      <w:r>
        <w:t>.</w:t>
      </w:r>
    </w:p>
    <w:p w:rsidR="00A26E7D" w:rsidRDefault="00A26E7D" w:rsidP="001D6A84">
      <w:pPr>
        <w:ind w:left="0" w:right="2" w:firstLine="0"/>
        <w:rPr>
          <w:b/>
          <w:color w:val="auto"/>
        </w:rPr>
      </w:pPr>
    </w:p>
    <w:p w:rsidR="00A26E7D" w:rsidRDefault="00A26E7D" w:rsidP="001D6A84">
      <w:pPr>
        <w:ind w:left="0" w:right="2" w:firstLine="0"/>
        <w:rPr>
          <w:color w:val="auto"/>
        </w:rPr>
      </w:pPr>
      <w:r w:rsidRPr="00DD0B7A">
        <w:rPr>
          <w:b/>
          <w:color w:val="auto"/>
          <w:highlight w:val="yellow"/>
        </w:rPr>
        <w:t>Section 5.  Elections</w:t>
      </w:r>
      <w:r w:rsidRPr="00DD0B7A">
        <w:rPr>
          <w:highlight w:val="yellow"/>
        </w:rPr>
        <w:t xml:space="preserve">.  </w:t>
      </w:r>
      <w:r>
        <w:rPr>
          <w:color w:val="auto"/>
          <w:highlight w:val="yellow"/>
        </w:rPr>
        <w:t>[INSERT CHAPTER NAME]</w:t>
      </w:r>
      <w:r w:rsidRPr="00DD0B7A">
        <w:rPr>
          <w:color w:val="auto"/>
          <w:highlight w:val="yellow"/>
        </w:rPr>
        <w:t xml:space="preserve"> shall elect the Officers and Directors </w:t>
      </w:r>
      <w:r>
        <w:rPr>
          <w:color w:val="auto"/>
          <w:highlight w:val="yellow"/>
        </w:rPr>
        <w:t>at a meeting</w:t>
      </w:r>
      <w:r w:rsidRPr="00DD0B7A">
        <w:rPr>
          <w:highlight w:val="yellow"/>
        </w:rPr>
        <w:t xml:space="preserve"> prior to October 31</w:t>
      </w:r>
      <w:r w:rsidRPr="00DD0B7A">
        <w:rPr>
          <w:highlight w:val="yellow"/>
          <w:vertAlign w:val="superscript"/>
        </w:rPr>
        <w:t>st</w:t>
      </w:r>
      <w:r w:rsidRPr="00DD0B7A">
        <w:rPr>
          <w:highlight w:val="yellow"/>
        </w:rPr>
        <w:t xml:space="preserve">  </w:t>
      </w:r>
      <w:r w:rsidRPr="00DD0B7A">
        <w:rPr>
          <w:color w:val="auto"/>
          <w:highlight w:val="yellow"/>
        </w:rPr>
        <w:t xml:space="preserve">in accordance with such procedures as shall be established by the </w:t>
      </w:r>
      <w:r>
        <w:rPr>
          <w:color w:val="auto"/>
          <w:highlight w:val="yellow"/>
        </w:rPr>
        <w:t>[INSERT CHAPTER NAME] Board of Directors.</w:t>
      </w:r>
      <w:r w:rsidRPr="00DD0B7A">
        <w:rPr>
          <w:color w:val="auto"/>
          <w:highlight w:val="yellow"/>
        </w:rPr>
        <w:t xml:space="preserve"> </w:t>
      </w:r>
    </w:p>
    <w:p w:rsidR="00A26E7D" w:rsidRPr="007D6C78" w:rsidRDefault="00A26E7D" w:rsidP="001D6A84">
      <w:pPr>
        <w:ind w:left="0" w:right="2" w:firstLine="0"/>
        <w:rPr>
          <w:b/>
          <w:color w:val="C00000"/>
        </w:rPr>
      </w:pPr>
    </w:p>
    <w:p w:rsidR="00A26E7D" w:rsidRDefault="00A26E7D" w:rsidP="001D6A84">
      <w:pPr>
        <w:spacing w:after="240"/>
        <w:ind w:left="0" w:right="288" w:firstLine="0"/>
        <w:rPr>
          <w:color w:val="auto"/>
        </w:rPr>
      </w:pPr>
      <w:r w:rsidRPr="004D2D55">
        <w:rPr>
          <w:color w:val="auto"/>
        </w:rPr>
        <w:t xml:space="preserve">Any member of the </w:t>
      </w:r>
      <w:r>
        <w:rPr>
          <w:color w:val="auto"/>
        </w:rPr>
        <w:t>[INSERT CHAPTER NAME] Board of Directors</w:t>
      </w:r>
      <w:r w:rsidRPr="003739A5">
        <w:rPr>
          <w:color w:val="C00000"/>
        </w:rPr>
        <w:t xml:space="preserve"> </w:t>
      </w:r>
      <w:r w:rsidRPr="004D2D55">
        <w:rPr>
          <w:color w:val="auto"/>
        </w:rPr>
        <w:t xml:space="preserve">may be removed from office with cause.  The removal of a member of the board must originate from the </w:t>
      </w:r>
      <w:r>
        <w:rPr>
          <w:color w:val="auto"/>
        </w:rPr>
        <w:t xml:space="preserve">[INSERT CHAPTER NAME] </w:t>
      </w:r>
      <w:r w:rsidRPr="00B91954">
        <w:rPr>
          <w:color w:val="auto"/>
        </w:rPr>
        <w:t>B</w:t>
      </w:r>
      <w:r>
        <w:rPr>
          <w:color w:val="auto"/>
        </w:rPr>
        <w:t xml:space="preserve">oard of Directors, be presented to  the [INSERT CHAPTER NAME] membership </w:t>
      </w:r>
      <w:r w:rsidRPr="004D2D55">
        <w:rPr>
          <w:color w:val="auto"/>
        </w:rPr>
        <w:t xml:space="preserve">and approved by </w:t>
      </w:r>
      <w:r>
        <w:rPr>
          <w:color w:val="auto"/>
        </w:rPr>
        <w:t>a majority vote of the members in attendance</w:t>
      </w:r>
      <w:r w:rsidRPr="004D2D55">
        <w:rPr>
          <w:color w:val="auto"/>
        </w:rPr>
        <w:t>.</w:t>
      </w:r>
    </w:p>
    <w:p w:rsidR="00A26E7D" w:rsidRDefault="00A26E7D" w:rsidP="001D6A84">
      <w:pPr>
        <w:numPr>
          <w:ilvl w:val="1"/>
          <w:numId w:val="0"/>
        </w:numPr>
        <w:spacing w:after="240" w:line="240" w:lineRule="auto"/>
        <w:jc w:val="both"/>
        <w:outlineLvl w:val="1"/>
      </w:pPr>
      <w:r>
        <w:rPr>
          <w:b/>
          <w:bCs/>
          <w:iCs/>
          <w:color w:val="auto"/>
          <w:kern w:val="24"/>
          <w:szCs w:val="24"/>
        </w:rPr>
        <w:t>Section 6.</w:t>
      </w:r>
      <w:r>
        <w:rPr>
          <w:b/>
          <w:bCs/>
          <w:iCs/>
          <w:color w:val="auto"/>
          <w:kern w:val="24"/>
          <w:szCs w:val="24"/>
        </w:rPr>
        <w:tab/>
      </w:r>
      <w:r w:rsidRPr="00CF2FDE">
        <w:rPr>
          <w:b/>
          <w:bCs/>
          <w:iCs/>
          <w:color w:val="auto"/>
          <w:kern w:val="24"/>
          <w:szCs w:val="24"/>
        </w:rPr>
        <w:t>Regular Meetings.</w:t>
      </w:r>
      <w:r w:rsidRPr="00F85A83">
        <w:rPr>
          <w:rFonts w:ascii="Times New Roman" w:hAnsi="Times New Roman" w:cs="Times New Roman"/>
          <w:bCs/>
          <w:iCs/>
          <w:color w:val="auto"/>
          <w:kern w:val="24"/>
          <w:szCs w:val="24"/>
        </w:rPr>
        <w:t xml:space="preserve">  </w:t>
      </w:r>
      <w:r>
        <w:t xml:space="preserve">The </w:t>
      </w:r>
      <w:bookmarkStart w:id="34" w:name="_Hlk22144889"/>
      <w:r>
        <w:rPr>
          <w:color w:val="auto"/>
        </w:rPr>
        <w:t xml:space="preserve">[INSERT CHAPTER NAME] </w:t>
      </w:r>
      <w:r w:rsidRPr="00643790">
        <w:rPr>
          <w:color w:val="auto"/>
        </w:rPr>
        <w:t>Board of Directors</w:t>
      </w:r>
      <w:r>
        <w:t xml:space="preserve"> </w:t>
      </w:r>
      <w:bookmarkEnd w:id="34"/>
      <w:r>
        <w:t xml:space="preserve">shall take action to set the time, date, and place of at least four (4) </w:t>
      </w:r>
      <w:r w:rsidRPr="00B91954">
        <w:rPr>
          <w:color w:val="auto"/>
        </w:rPr>
        <w:t>B</w:t>
      </w:r>
      <w:r>
        <w:rPr>
          <w:color w:val="auto"/>
        </w:rPr>
        <w:t>oard of Directors</w:t>
      </w:r>
      <w:r>
        <w:t xml:space="preserve"> Business Meetings per year and such additional regular meetings of the [INSERT CHAPTER NAME] as the [INSERT CHAPTER NAME] Board of Directors may determine without other notice than such action.</w:t>
      </w:r>
    </w:p>
    <w:p w:rsidR="00A26E7D" w:rsidRDefault="00A26E7D" w:rsidP="00F7573A">
      <w:pPr>
        <w:numPr>
          <w:ilvl w:val="1"/>
          <w:numId w:val="0"/>
        </w:numPr>
        <w:spacing w:after="240" w:line="240" w:lineRule="auto"/>
        <w:jc w:val="both"/>
        <w:outlineLvl w:val="1"/>
      </w:pPr>
      <w:r w:rsidRPr="00CF2FDE">
        <w:rPr>
          <w:b/>
          <w:bCs/>
          <w:iCs/>
          <w:color w:val="auto"/>
          <w:kern w:val="24"/>
          <w:szCs w:val="24"/>
        </w:rPr>
        <w:t xml:space="preserve">Section 7. </w:t>
      </w:r>
      <w:r>
        <w:rPr>
          <w:b/>
          <w:bCs/>
          <w:iCs/>
          <w:color w:val="auto"/>
          <w:kern w:val="24"/>
          <w:szCs w:val="24"/>
        </w:rPr>
        <w:t xml:space="preserve"> </w:t>
      </w:r>
      <w:r w:rsidRPr="00CF2FDE">
        <w:rPr>
          <w:b/>
          <w:bCs/>
          <w:iCs/>
          <w:color w:val="auto"/>
          <w:kern w:val="24"/>
          <w:szCs w:val="24"/>
        </w:rPr>
        <w:t>Special Meetings.</w:t>
      </w:r>
      <w:r w:rsidRPr="00F85A83">
        <w:rPr>
          <w:rFonts w:ascii="Times New Roman" w:hAnsi="Times New Roman" w:cs="Times New Roman"/>
          <w:bCs/>
          <w:iCs/>
          <w:color w:val="auto"/>
          <w:kern w:val="24"/>
          <w:szCs w:val="24"/>
        </w:rPr>
        <w:t xml:space="preserve">  </w:t>
      </w:r>
      <w:r>
        <w:t>Special meetings of the [INSERT CHAPTER NAME]</w:t>
      </w:r>
      <w:r w:rsidRPr="00E154EA">
        <w:t xml:space="preserve"> Board of Directors </w:t>
      </w:r>
      <w:r w:rsidRPr="00643790">
        <w:rPr>
          <w:color w:val="auto"/>
        </w:rPr>
        <w:t>may</w:t>
      </w:r>
      <w:r>
        <w:rPr>
          <w:color w:val="0000FF"/>
        </w:rPr>
        <w:t xml:space="preserve"> </w:t>
      </w:r>
      <w:r>
        <w:t xml:space="preserve">be called by, </w:t>
      </w:r>
      <w:r w:rsidRPr="00643790">
        <w:rPr>
          <w:color w:val="auto"/>
        </w:rPr>
        <w:t>or at the request of</w:t>
      </w:r>
      <w:r>
        <w:t xml:space="preserve"> the President or at least four (4) members of the </w:t>
      </w:r>
      <w:r>
        <w:rPr>
          <w:color w:val="auto"/>
        </w:rPr>
        <w:t>[INSERT CHAPTER NAME]</w:t>
      </w:r>
      <w:r w:rsidRPr="00E154EA">
        <w:rPr>
          <w:color w:val="auto"/>
        </w:rPr>
        <w:t xml:space="preserve"> Board of Directors</w:t>
      </w:r>
      <w:r>
        <w:t xml:space="preserve">. At least five-day’s notice shall be given unless all board members waive notice. </w:t>
      </w:r>
      <w:r>
        <w:rPr>
          <w:b/>
        </w:rPr>
        <w:t xml:space="preserve"> </w:t>
      </w:r>
    </w:p>
    <w:p w:rsidR="00A26E7D" w:rsidRDefault="00A26E7D" w:rsidP="00F7573A">
      <w:pPr>
        <w:numPr>
          <w:ilvl w:val="1"/>
          <w:numId w:val="0"/>
        </w:numPr>
        <w:spacing w:after="240" w:line="240" w:lineRule="auto"/>
        <w:jc w:val="both"/>
        <w:outlineLvl w:val="1"/>
        <w:rPr>
          <w:rFonts w:ascii="Times New Roman" w:hAnsi="Times New Roman" w:cs="Times New Roman"/>
          <w:bCs/>
          <w:iCs/>
          <w:color w:val="auto"/>
          <w:kern w:val="24"/>
          <w:szCs w:val="24"/>
        </w:rPr>
      </w:pPr>
      <w:r>
        <w:t>A majority of the members of the [INSERT CHAPTER NAME]</w:t>
      </w:r>
      <w:r w:rsidRPr="00E154EA">
        <w:t xml:space="preserve"> Board of Directors </w:t>
      </w:r>
      <w:r>
        <w:t>in office shall constitute a quorum.</w:t>
      </w:r>
    </w:p>
    <w:p w:rsidR="00A26E7D" w:rsidRPr="00F85A83" w:rsidRDefault="00A26E7D" w:rsidP="00643790">
      <w:pPr>
        <w:widowControl w:val="0"/>
        <w:autoSpaceDE w:val="0"/>
        <w:autoSpaceDN w:val="0"/>
        <w:adjustRightInd w:val="0"/>
        <w:spacing w:after="0" w:line="240" w:lineRule="auto"/>
        <w:jc w:val="both"/>
        <w:rPr>
          <w:rFonts w:ascii="Times New Roman" w:hAnsi="Times New Roman"/>
          <w:b/>
          <w:color w:val="auto"/>
          <w:szCs w:val="24"/>
        </w:rPr>
      </w:pPr>
    </w:p>
    <w:p w:rsidR="00A26E7D" w:rsidRDefault="00A26E7D" w:rsidP="00F7573A">
      <w:pPr>
        <w:numPr>
          <w:ilvl w:val="1"/>
          <w:numId w:val="0"/>
        </w:numPr>
        <w:spacing w:after="240" w:line="240" w:lineRule="auto"/>
        <w:jc w:val="both"/>
        <w:outlineLvl w:val="1"/>
        <w:rPr>
          <w:rFonts w:ascii="Times New Roman" w:hAnsi="Times New Roman" w:cs="Times New Roman"/>
          <w:bCs/>
          <w:iCs/>
          <w:color w:val="auto"/>
          <w:kern w:val="24"/>
          <w:szCs w:val="24"/>
        </w:rPr>
      </w:pPr>
      <w:r w:rsidRPr="0021314A">
        <w:rPr>
          <w:b/>
          <w:bCs/>
          <w:iCs/>
          <w:color w:val="auto"/>
          <w:kern w:val="24"/>
          <w:szCs w:val="24"/>
        </w:rPr>
        <w:t xml:space="preserve">Section 8.  </w:t>
      </w:r>
      <w:r w:rsidRPr="00643790">
        <w:rPr>
          <w:b/>
          <w:bCs/>
          <w:iCs/>
          <w:color w:val="auto"/>
          <w:kern w:val="24"/>
          <w:szCs w:val="24"/>
        </w:rPr>
        <w:t>Meeting by Conference Call</w:t>
      </w:r>
      <w:r>
        <w:rPr>
          <w:b/>
          <w:bCs/>
          <w:iCs/>
          <w:color w:val="auto"/>
          <w:kern w:val="24"/>
          <w:szCs w:val="24"/>
        </w:rPr>
        <w:t xml:space="preserve"> or other Remote Communications Technology</w:t>
      </w:r>
      <w:r w:rsidRPr="0021314A">
        <w:rPr>
          <w:bCs/>
          <w:iCs/>
          <w:color w:val="auto"/>
          <w:kern w:val="24"/>
          <w:szCs w:val="24"/>
        </w:rPr>
        <w:t>.</w:t>
      </w:r>
      <w:r w:rsidRPr="00F85A83">
        <w:rPr>
          <w:rFonts w:ascii="Times New Roman" w:hAnsi="Times New Roman" w:cs="Times New Roman"/>
          <w:bCs/>
          <w:iCs/>
          <w:color w:val="auto"/>
          <w:kern w:val="24"/>
          <w:szCs w:val="24"/>
        </w:rPr>
        <w:t xml:space="preserve">  </w:t>
      </w:r>
    </w:p>
    <w:p w:rsidR="00A26E7D" w:rsidRPr="00F7573A" w:rsidRDefault="00A26E7D" w:rsidP="00673037">
      <w:pPr>
        <w:pStyle w:val="ListParagraph"/>
        <w:numPr>
          <w:ilvl w:val="1"/>
          <w:numId w:val="23"/>
        </w:numPr>
        <w:spacing w:after="240" w:line="240" w:lineRule="auto"/>
        <w:ind w:left="1080"/>
        <w:contextualSpacing w:val="0"/>
        <w:jc w:val="both"/>
        <w:outlineLvl w:val="1"/>
        <w:rPr>
          <w:bCs/>
          <w:iCs/>
          <w:color w:val="auto"/>
          <w:kern w:val="24"/>
          <w:szCs w:val="24"/>
        </w:rPr>
      </w:pPr>
      <w:r w:rsidRPr="00F7573A">
        <w:rPr>
          <w:bCs/>
          <w:iCs/>
          <w:color w:val="auto"/>
          <w:kern w:val="24"/>
          <w:szCs w:val="24"/>
        </w:rPr>
        <w:lastRenderedPageBreak/>
        <w:t xml:space="preserve">Between </w:t>
      </w:r>
      <w:r w:rsidRPr="00B91954">
        <w:rPr>
          <w:bCs/>
          <w:iCs/>
          <w:color w:val="auto"/>
          <w:kern w:val="24"/>
          <w:szCs w:val="24"/>
        </w:rPr>
        <w:t>the regular</w:t>
      </w:r>
      <w:r w:rsidRPr="00F7573A">
        <w:rPr>
          <w:bCs/>
          <w:iCs/>
          <w:color w:val="C00000"/>
          <w:kern w:val="24"/>
          <w:szCs w:val="24"/>
        </w:rPr>
        <w:t xml:space="preserve"> </w:t>
      </w:r>
      <w:r w:rsidRPr="00F7573A">
        <w:rPr>
          <w:bCs/>
          <w:iCs/>
          <w:color w:val="auto"/>
          <w:kern w:val="24"/>
          <w:szCs w:val="24"/>
        </w:rPr>
        <w:t xml:space="preserve">meetings of the </w:t>
      </w:r>
      <w:r>
        <w:rPr>
          <w:bCs/>
          <w:iCs/>
          <w:color w:val="auto"/>
          <w:kern w:val="24"/>
          <w:szCs w:val="24"/>
        </w:rPr>
        <w:t>[INSERT CHAPTER NAME]</w:t>
      </w:r>
      <w:r w:rsidRPr="00F7573A">
        <w:rPr>
          <w:bCs/>
          <w:iCs/>
          <w:color w:val="auto"/>
          <w:kern w:val="24"/>
          <w:szCs w:val="24"/>
        </w:rPr>
        <w:t xml:space="preserve"> Board of Directors and </w:t>
      </w:r>
      <w:r>
        <w:rPr>
          <w:bCs/>
          <w:iCs/>
          <w:color w:val="auto"/>
          <w:kern w:val="24"/>
          <w:szCs w:val="24"/>
        </w:rPr>
        <w:t xml:space="preserve">member meetings, </w:t>
      </w:r>
      <w:r w:rsidRPr="00F7573A">
        <w:rPr>
          <w:bCs/>
          <w:iCs/>
          <w:color w:val="auto"/>
          <w:kern w:val="24"/>
          <w:szCs w:val="24"/>
        </w:rPr>
        <w:t xml:space="preserve">the president may submit urgent matters to the Board.  Any action to be taken at a meeting of the </w:t>
      </w:r>
      <w:r w:rsidRPr="00B91954">
        <w:rPr>
          <w:bCs/>
          <w:iCs/>
          <w:color w:val="auto"/>
          <w:kern w:val="24"/>
          <w:szCs w:val="24"/>
        </w:rPr>
        <w:t>B</w:t>
      </w:r>
      <w:r>
        <w:rPr>
          <w:bCs/>
          <w:iCs/>
          <w:color w:val="auto"/>
          <w:kern w:val="24"/>
          <w:szCs w:val="24"/>
        </w:rPr>
        <w:t xml:space="preserve">oard of Directors </w:t>
      </w:r>
      <w:r w:rsidRPr="00F7573A">
        <w:rPr>
          <w:bCs/>
          <w:iCs/>
          <w:color w:val="auto"/>
          <w:kern w:val="24"/>
          <w:szCs w:val="24"/>
        </w:rPr>
        <w:t>or any committee thereof may be taken through the use of a conference telephone or other communications equipment by means of which all persons participating in the meeting can communicate with each other.</w:t>
      </w:r>
      <w:r w:rsidRPr="00F7573A">
        <w:rPr>
          <w:rFonts w:ascii="Times New Roman" w:hAnsi="Times New Roman" w:cs="Times New Roman"/>
          <w:bCs/>
          <w:iCs/>
          <w:color w:val="auto"/>
          <w:kern w:val="24"/>
          <w:szCs w:val="24"/>
        </w:rPr>
        <w:t xml:space="preserve">  </w:t>
      </w:r>
      <w:r w:rsidRPr="00F7573A">
        <w:rPr>
          <w:bCs/>
          <w:iCs/>
          <w:color w:val="auto"/>
          <w:kern w:val="24"/>
          <w:szCs w:val="24"/>
        </w:rPr>
        <w:t>Participation in such a meeting shall constitute presence in person at</w:t>
      </w:r>
      <w:r w:rsidRPr="00F7573A">
        <w:rPr>
          <w:bCs/>
          <w:iCs/>
          <w:color w:val="0000FF"/>
          <w:kern w:val="24"/>
          <w:szCs w:val="24"/>
        </w:rPr>
        <w:t xml:space="preserve"> </w:t>
      </w:r>
      <w:r w:rsidRPr="00F7573A">
        <w:rPr>
          <w:bCs/>
          <w:iCs/>
          <w:color w:val="auto"/>
          <w:kern w:val="24"/>
          <w:szCs w:val="24"/>
        </w:rPr>
        <w:t>the meeting of the persons so participating.</w:t>
      </w:r>
      <w:r w:rsidRPr="00F7573A">
        <w:rPr>
          <w:rFonts w:ascii="Times New Roman" w:hAnsi="Times New Roman" w:cs="Times New Roman"/>
          <w:bCs/>
          <w:iCs/>
          <w:color w:val="auto"/>
          <w:kern w:val="24"/>
          <w:szCs w:val="24"/>
        </w:rPr>
        <w:t xml:space="preserve">  </w:t>
      </w:r>
      <w:r w:rsidRPr="00F7573A">
        <w:rPr>
          <w:bCs/>
          <w:iCs/>
          <w:color w:val="auto"/>
          <w:kern w:val="24"/>
          <w:szCs w:val="24"/>
        </w:rPr>
        <w:t>Notwithstanding anything set forth to the contrary in these bylaws, notice of any meeting to be held by remote technology</w:t>
      </w:r>
      <w:r w:rsidRPr="00F7573A">
        <w:rPr>
          <w:bCs/>
          <w:iCs/>
          <w:color w:val="0000FF"/>
          <w:kern w:val="24"/>
          <w:szCs w:val="24"/>
        </w:rPr>
        <w:t xml:space="preserve"> </w:t>
      </w:r>
      <w:r w:rsidRPr="00F7573A">
        <w:rPr>
          <w:bCs/>
          <w:iCs/>
          <w:color w:val="auto"/>
          <w:kern w:val="24"/>
          <w:szCs w:val="24"/>
        </w:rPr>
        <w:t xml:space="preserve">(whether regular or special) will </w:t>
      </w:r>
      <w:r w:rsidRPr="00DD0B7A">
        <w:rPr>
          <w:bCs/>
          <w:iCs/>
          <w:color w:val="auto"/>
          <w:kern w:val="24"/>
          <w:szCs w:val="24"/>
          <w:highlight w:val="yellow"/>
        </w:rPr>
        <w:t>be delivered a minimum of twenty-four (24) hours prior to the meeting.</w:t>
      </w:r>
    </w:p>
    <w:p w:rsidR="00A26E7D" w:rsidRDefault="00A26E7D" w:rsidP="00673037">
      <w:pPr>
        <w:pStyle w:val="ListParagraph"/>
        <w:numPr>
          <w:ilvl w:val="1"/>
          <w:numId w:val="23"/>
        </w:numPr>
        <w:spacing w:after="240" w:line="240" w:lineRule="auto"/>
        <w:ind w:left="1080"/>
        <w:contextualSpacing w:val="0"/>
        <w:jc w:val="both"/>
        <w:outlineLvl w:val="1"/>
        <w:rPr>
          <w:color w:val="auto"/>
        </w:rPr>
      </w:pPr>
      <w:r w:rsidRPr="003739A5">
        <w:rPr>
          <w:bCs/>
          <w:iCs/>
          <w:color w:val="auto"/>
          <w:kern w:val="24"/>
          <w:szCs w:val="24"/>
        </w:rPr>
        <w:t>Subject to the provisions of this code and the certificate of formation and bylaws of a corporation, a meeting of the members of a corporation, the board of directors of a corporation, or any committee designated by the board of directors of a corporation may be held by means of a remote electronic communication system, including video conferencing technology or Internet, only if:</w:t>
      </w:r>
    </w:p>
    <w:p w:rsidR="00A26E7D" w:rsidRDefault="00A26E7D" w:rsidP="00673037">
      <w:pPr>
        <w:pStyle w:val="ListParagraph"/>
        <w:numPr>
          <w:ilvl w:val="2"/>
          <w:numId w:val="2"/>
        </w:numPr>
        <w:ind w:left="1980" w:right="2" w:hanging="540"/>
        <w:rPr>
          <w:color w:val="auto"/>
        </w:rPr>
      </w:pPr>
      <w:r>
        <w:rPr>
          <w:color w:val="auto"/>
        </w:rPr>
        <w:t>E</w:t>
      </w:r>
      <w:r w:rsidRPr="00423BC8">
        <w:rPr>
          <w:color w:val="auto"/>
        </w:rPr>
        <w:t>ach person entitled to participate in the meeting consents to the meeting being held by means of that system; and</w:t>
      </w:r>
    </w:p>
    <w:p w:rsidR="00A26E7D" w:rsidRPr="00423BC8" w:rsidRDefault="00A26E7D" w:rsidP="00643790">
      <w:pPr>
        <w:pStyle w:val="ListParagraph"/>
        <w:ind w:left="1790" w:right="2" w:firstLine="0"/>
        <w:rPr>
          <w:color w:val="auto"/>
        </w:rPr>
      </w:pPr>
    </w:p>
    <w:p w:rsidR="00A26E7D" w:rsidRPr="00423BC8" w:rsidRDefault="00A26E7D" w:rsidP="00673037">
      <w:pPr>
        <w:pStyle w:val="ListParagraph"/>
        <w:numPr>
          <w:ilvl w:val="2"/>
          <w:numId w:val="2"/>
        </w:numPr>
        <w:spacing w:after="240"/>
        <w:ind w:left="1987" w:hanging="547"/>
        <w:contextualSpacing w:val="0"/>
        <w:rPr>
          <w:color w:val="auto"/>
        </w:rPr>
      </w:pPr>
      <w:r>
        <w:rPr>
          <w:color w:val="auto"/>
        </w:rPr>
        <w:t>T</w:t>
      </w:r>
      <w:r w:rsidRPr="00423BC8">
        <w:rPr>
          <w:color w:val="auto"/>
        </w:rPr>
        <w:t>he system provides access to the meeting in a manner or using a method by which each person participating in the meeting can communicate concurrently with each other participant” (Ref: Business organizations Code, chapter 22, section 22.002)</w:t>
      </w:r>
    </w:p>
    <w:p w:rsidR="00A26E7D" w:rsidRPr="00193FBB" w:rsidRDefault="00A26E7D" w:rsidP="00F7573A">
      <w:pPr>
        <w:numPr>
          <w:ilvl w:val="1"/>
          <w:numId w:val="0"/>
        </w:numPr>
        <w:spacing w:after="240" w:line="240" w:lineRule="auto"/>
        <w:jc w:val="both"/>
        <w:outlineLvl w:val="1"/>
        <w:rPr>
          <w:b/>
          <w:bCs/>
          <w:iCs/>
          <w:color w:val="auto"/>
          <w:kern w:val="24"/>
          <w:szCs w:val="24"/>
        </w:rPr>
      </w:pPr>
      <w:r w:rsidRPr="00193FBB">
        <w:rPr>
          <w:b/>
          <w:bCs/>
          <w:iCs/>
          <w:color w:val="auto"/>
          <w:kern w:val="24"/>
          <w:szCs w:val="24"/>
        </w:rPr>
        <w:t>Section 9.  Waiver of Notice.</w:t>
      </w:r>
      <w:r w:rsidRPr="00193FBB">
        <w:rPr>
          <w:bCs/>
          <w:iCs/>
          <w:color w:val="auto"/>
          <w:kern w:val="24"/>
          <w:szCs w:val="24"/>
        </w:rPr>
        <w:t xml:space="preserve">  Notice of a</w:t>
      </w:r>
      <w:r w:rsidRPr="00744E26">
        <w:rPr>
          <w:b/>
          <w:bCs/>
          <w:iCs/>
          <w:color w:val="C00000"/>
          <w:kern w:val="24"/>
          <w:szCs w:val="24"/>
        </w:rPr>
        <w:t xml:space="preserve"> </w:t>
      </w:r>
      <w:r>
        <w:rPr>
          <w:bCs/>
          <w:iCs/>
          <w:color w:val="auto"/>
          <w:kern w:val="24"/>
          <w:szCs w:val="24"/>
        </w:rPr>
        <w:t>[INSERT CHAPTER NAME]</w:t>
      </w:r>
      <w:r>
        <w:rPr>
          <w:b/>
          <w:bCs/>
          <w:iCs/>
          <w:color w:val="C00000"/>
          <w:kern w:val="24"/>
          <w:szCs w:val="24"/>
        </w:rPr>
        <w:t xml:space="preserve"> </w:t>
      </w:r>
      <w:r w:rsidRPr="009C3CFE">
        <w:rPr>
          <w:bCs/>
          <w:iCs/>
          <w:color w:val="auto"/>
          <w:kern w:val="24"/>
          <w:szCs w:val="24"/>
        </w:rPr>
        <w:t>Board of Directors</w:t>
      </w:r>
      <w:r w:rsidRPr="00193FBB">
        <w:rPr>
          <w:bCs/>
          <w:iCs/>
          <w:color w:val="auto"/>
          <w:kern w:val="24"/>
          <w:szCs w:val="24"/>
        </w:rPr>
        <w:t xml:space="preserve"> meeting need not be given to a </w:t>
      </w:r>
      <w:r>
        <w:rPr>
          <w:bCs/>
          <w:iCs/>
          <w:color w:val="auto"/>
          <w:kern w:val="24"/>
          <w:szCs w:val="24"/>
        </w:rPr>
        <w:t xml:space="preserve">Board Member </w:t>
      </w:r>
      <w:r w:rsidRPr="00193FBB">
        <w:rPr>
          <w:bCs/>
          <w:iCs/>
          <w:color w:val="auto"/>
          <w:kern w:val="24"/>
          <w:szCs w:val="24"/>
        </w:rPr>
        <w:t xml:space="preserve">who signs a waiver of notice either before or after the meeting.  </w:t>
      </w:r>
      <w:r>
        <w:rPr>
          <w:bCs/>
          <w:iCs/>
          <w:color w:val="auto"/>
          <w:kern w:val="24"/>
          <w:szCs w:val="24"/>
        </w:rPr>
        <w:t xml:space="preserve">Meeting attendance by a Board member </w:t>
      </w:r>
      <w:r w:rsidRPr="00193FBB">
        <w:rPr>
          <w:bCs/>
          <w:iCs/>
          <w:color w:val="auto"/>
          <w:kern w:val="24"/>
          <w:szCs w:val="24"/>
        </w:rPr>
        <w:t xml:space="preserve">will constitute a waiver of notice and a waiver of objections to the meeting time and place and the manner in which it was called or </w:t>
      </w:r>
      <w:r>
        <w:rPr>
          <w:bCs/>
          <w:iCs/>
          <w:color w:val="auto"/>
          <w:kern w:val="24"/>
          <w:szCs w:val="24"/>
        </w:rPr>
        <w:t>convened, except when a Board member</w:t>
      </w:r>
      <w:r w:rsidRPr="00193FBB">
        <w:rPr>
          <w:bCs/>
          <w:iCs/>
          <w:color w:val="auto"/>
          <w:kern w:val="24"/>
          <w:szCs w:val="24"/>
        </w:rPr>
        <w:t xml:space="preserve"> states, at the beginning of the meeting or promptly upon arrival at the meeting, an objection to transacting business because the meeting is not lawfully called or convened</w:t>
      </w:r>
      <w:bookmarkStart w:id="35" w:name="_Toc294691234"/>
      <w:r>
        <w:rPr>
          <w:b/>
          <w:bCs/>
          <w:iCs/>
          <w:color w:val="0070C0"/>
          <w:kern w:val="24"/>
          <w:szCs w:val="24"/>
        </w:rPr>
        <w:t xml:space="preserve"> </w:t>
      </w:r>
    </w:p>
    <w:p w:rsidR="00A26E7D" w:rsidRPr="00643790" w:rsidRDefault="00A26E7D" w:rsidP="007E43DC">
      <w:pPr>
        <w:numPr>
          <w:ilvl w:val="1"/>
          <w:numId w:val="0"/>
        </w:numPr>
        <w:spacing w:after="240" w:line="240" w:lineRule="auto"/>
        <w:jc w:val="both"/>
        <w:outlineLvl w:val="1"/>
        <w:rPr>
          <w:b/>
          <w:bCs/>
          <w:iCs/>
          <w:color w:val="auto"/>
          <w:kern w:val="24"/>
          <w:szCs w:val="24"/>
        </w:rPr>
      </w:pPr>
      <w:r w:rsidRPr="00DD0B7A">
        <w:rPr>
          <w:b/>
          <w:bCs/>
          <w:iCs/>
          <w:color w:val="auto"/>
          <w:kern w:val="24"/>
          <w:szCs w:val="24"/>
          <w:highlight w:val="green"/>
        </w:rPr>
        <w:t>Section 10.  Quorum</w:t>
      </w:r>
      <w:bookmarkEnd w:id="35"/>
      <w:r w:rsidRPr="00DD0B7A">
        <w:rPr>
          <w:b/>
          <w:bCs/>
          <w:iCs/>
          <w:color w:val="auto"/>
          <w:kern w:val="24"/>
          <w:szCs w:val="24"/>
          <w:highlight w:val="green"/>
        </w:rPr>
        <w:t xml:space="preserve">.  </w:t>
      </w:r>
      <w:bookmarkStart w:id="36" w:name="_Toc294691236"/>
      <w:r w:rsidRPr="00DD0B7A">
        <w:rPr>
          <w:bCs/>
          <w:iCs/>
          <w:color w:val="auto"/>
          <w:kern w:val="24"/>
          <w:szCs w:val="24"/>
          <w:highlight w:val="green"/>
        </w:rPr>
        <w:t xml:space="preserve">A majority of the </w:t>
      </w:r>
      <w:r>
        <w:rPr>
          <w:bCs/>
          <w:iCs/>
          <w:color w:val="auto"/>
          <w:kern w:val="24"/>
          <w:szCs w:val="24"/>
          <w:highlight w:val="green"/>
        </w:rPr>
        <w:t>[INSERT CHAPTER NAME]</w:t>
      </w:r>
      <w:r w:rsidRPr="00DD0B7A">
        <w:rPr>
          <w:bCs/>
          <w:iCs/>
          <w:color w:val="auto"/>
          <w:kern w:val="24"/>
          <w:szCs w:val="24"/>
          <w:highlight w:val="green"/>
        </w:rPr>
        <w:t xml:space="preserve"> Board of Directors shall constitute a quorum for the transaction of business at any duly called meeting of the </w:t>
      </w:r>
      <w:r>
        <w:rPr>
          <w:bCs/>
          <w:iCs/>
          <w:color w:val="auto"/>
          <w:kern w:val="24"/>
          <w:szCs w:val="24"/>
          <w:highlight w:val="green"/>
        </w:rPr>
        <w:t>[INSERT CHAPTER NAME]</w:t>
      </w:r>
      <w:r w:rsidRPr="001B3788">
        <w:rPr>
          <w:bCs/>
          <w:iCs/>
          <w:color w:val="auto"/>
          <w:kern w:val="24"/>
          <w:szCs w:val="24"/>
          <w:highlight w:val="green"/>
        </w:rPr>
        <w:t xml:space="preserve"> Board of Directors; provided that when less than a quorum is present at said meeting, a majority of the </w:t>
      </w:r>
      <w:r>
        <w:rPr>
          <w:bCs/>
          <w:iCs/>
          <w:color w:val="auto"/>
          <w:kern w:val="24"/>
          <w:szCs w:val="24"/>
          <w:highlight w:val="green"/>
        </w:rPr>
        <w:t>[INSERT CHAPTER NAME]</w:t>
      </w:r>
      <w:r w:rsidRPr="001B3788">
        <w:rPr>
          <w:bCs/>
          <w:iCs/>
          <w:color w:val="auto"/>
          <w:kern w:val="24"/>
          <w:szCs w:val="24"/>
          <w:highlight w:val="green"/>
        </w:rPr>
        <w:t xml:space="preserve"> Board of Directors members present may adjourn the meeting to another time without further notice.</w:t>
      </w:r>
      <w:bookmarkEnd w:id="36"/>
    </w:p>
    <w:p w:rsidR="00A26E7D" w:rsidRPr="00643790" w:rsidRDefault="00A26E7D" w:rsidP="007E43DC">
      <w:pPr>
        <w:numPr>
          <w:ilvl w:val="1"/>
          <w:numId w:val="0"/>
        </w:numPr>
        <w:spacing w:after="240" w:line="240" w:lineRule="auto"/>
        <w:jc w:val="both"/>
        <w:outlineLvl w:val="1"/>
        <w:rPr>
          <w:b/>
          <w:bCs/>
          <w:iCs/>
          <w:color w:val="auto"/>
          <w:kern w:val="24"/>
          <w:szCs w:val="24"/>
        </w:rPr>
      </w:pPr>
      <w:r w:rsidRPr="00DD0B7A">
        <w:rPr>
          <w:b/>
          <w:bCs/>
          <w:iCs/>
          <w:color w:val="auto"/>
          <w:kern w:val="24"/>
          <w:szCs w:val="24"/>
          <w:highlight w:val="green"/>
        </w:rPr>
        <w:t>Section 11.  Manner of Acting.</w:t>
      </w:r>
      <w:r w:rsidRPr="00DD0B7A">
        <w:rPr>
          <w:bCs/>
          <w:iCs/>
          <w:color w:val="auto"/>
          <w:kern w:val="24"/>
          <w:szCs w:val="24"/>
          <w:highlight w:val="green"/>
        </w:rPr>
        <w:t xml:space="preserve">  The act of a majority of </w:t>
      </w:r>
      <w:r>
        <w:rPr>
          <w:bCs/>
          <w:iCs/>
          <w:color w:val="auto"/>
          <w:kern w:val="24"/>
          <w:szCs w:val="24"/>
          <w:highlight w:val="green"/>
        </w:rPr>
        <w:t>[INSERT CHAPTER NAME]</w:t>
      </w:r>
      <w:r w:rsidRPr="00DD0B7A">
        <w:rPr>
          <w:bCs/>
          <w:iCs/>
          <w:color w:val="auto"/>
          <w:kern w:val="24"/>
          <w:szCs w:val="24"/>
          <w:highlight w:val="green"/>
        </w:rPr>
        <w:t xml:space="preserve"> Board of Directors present at a duly called meeting at which a quorum is present shall be the act of the </w:t>
      </w:r>
      <w:r>
        <w:rPr>
          <w:bCs/>
          <w:iCs/>
          <w:color w:val="auto"/>
          <w:kern w:val="24"/>
          <w:szCs w:val="24"/>
          <w:highlight w:val="green"/>
        </w:rPr>
        <w:t>[INSERT CHAPTER NAME]</w:t>
      </w:r>
      <w:r w:rsidRPr="00941BA4">
        <w:rPr>
          <w:bCs/>
          <w:iCs/>
          <w:color w:val="auto"/>
          <w:kern w:val="24"/>
          <w:szCs w:val="24"/>
          <w:highlight w:val="green"/>
        </w:rPr>
        <w:t xml:space="preserve"> Board of Directors, </w:t>
      </w:r>
      <w:r w:rsidRPr="00DD0B7A">
        <w:rPr>
          <w:bCs/>
          <w:iCs/>
          <w:color w:val="auto"/>
          <w:kern w:val="24"/>
          <w:szCs w:val="24"/>
          <w:highlight w:val="green"/>
        </w:rPr>
        <w:t>unless the act of a greater number is required by law, the Articles of Incorporation, or these bylaws.</w:t>
      </w:r>
      <w:r w:rsidRPr="00643790">
        <w:rPr>
          <w:bCs/>
          <w:iCs/>
          <w:color w:val="auto"/>
          <w:kern w:val="24"/>
          <w:szCs w:val="24"/>
        </w:rPr>
        <w:t xml:space="preserve"> </w:t>
      </w:r>
    </w:p>
    <w:p w:rsidR="00A26E7D" w:rsidRPr="009237DE" w:rsidRDefault="00A26E7D" w:rsidP="007E43DC">
      <w:pPr>
        <w:numPr>
          <w:ilvl w:val="1"/>
          <w:numId w:val="0"/>
        </w:numPr>
        <w:spacing w:after="240" w:line="240" w:lineRule="auto"/>
        <w:jc w:val="both"/>
        <w:outlineLvl w:val="1"/>
        <w:rPr>
          <w:b/>
          <w:bCs/>
          <w:iCs/>
          <w:color w:val="00B050"/>
          <w:kern w:val="24"/>
          <w:szCs w:val="24"/>
        </w:rPr>
      </w:pPr>
      <w:r w:rsidRPr="00DD0B7A">
        <w:rPr>
          <w:b/>
          <w:bCs/>
          <w:iCs/>
          <w:color w:val="auto"/>
          <w:kern w:val="24"/>
          <w:szCs w:val="24"/>
          <w:highlight w:val="green"/>
        </w:rPr>
        <w:lastRenderedPageBreak/>
        <w:t xml:space="preserve">Section 12.  Informal Action.  </w:t>
      </w:r>
      <w:r w:rsidRPr="00DD0B7A">
        <w:rPr>
          <w:bCs/>
          <w:iCs/>
          <w:color w:val="auto"/>
          <w:kern w:val="24"/>
          <w:szCs w:val="24"/>
          <w:highlight w:val="green"/>
        </w:rPr>
        <w:t xml:space="preserve">Any action requiring a vote of the </w:t>
      </w:r>
      <w:r>
        <w:rPr>
          <w:bCs/>
          <w:iCs/>
          <w:color w:val="auto"/>
          <w:kern w:val="24"/>
          <w:szCs w:val="24"/>
          <w:highlight w:val="green"/>
        </w:rPr>
        <w:t>[INSERT CHAPTER NAME]</w:t>
      </w:r>
      <w:r w:rsidRPr="00DD0B7A">
        <w:rPr>
          <w:bCs/>
          <w:iCs/>
          <w:color w:val="auto"/>
          <w:kern w:val="24"/>
          <w:szCs w:val="24"/>
          <w:highlight w:val="green"/>
        </w:rPr>
        <w:t xml:space="preserve"> Board of Directors may be taken without a meeting if a consent, setting forth the action taken, is approved by all of the members of the </w:t>
      </w:r>
      <w:r>
        <w:rPr>
          <w:bCs/>
          <w:iCs/>
          <w:color w:val="auto"/>
          <w:kern w:val="24"/>
          <w:szCs w:val="24"/>
          <w:highlight w:val="green"/>
        </w:rPr>
        <w:t>[INSERT CHAPTER NAME]</w:t>
      </w:r>
      <w:r w:rsidRPr="00941BA4">
        <w:rPr>
          <w:bCs/>
          <w:iCs/>
          <w:color w:val="auto"/>
          <w:kern w:val="24"/>
          <w:szCs w:val="24"/>
          <w:highlight w:val="green"/>
        </w:rPr>
        <w:t xml:space="preserve"> Board of Directors </w:t>
      </w:r>
      <w:r w:rsidRPr="00DD0B7A">
        <w:rPr>
          <w:bCs/>
          <w:iCs/>
          <w:color w:val="auto"/>
          <w:kern w:val="24"/>
          <w:szCs w:val="24"/>
          <w:highlight w:val="green"/>
        </w:rPr>
        <w:t>entitled to vote with respect to the subject matter thereof.</w:t>
      </w:r>
      <w:bookmarkStart w:id="37" w:name="_Toc297727066"/>
      <w:bookmarkStart w:id="38" w:name="_Toc297794191"/>
      <w:r>
        <w:rPr>
          <w:bCs/>
          <w:iCs/>
          <w:color w:val="auto"/>
          <w:kern w:val="24"/>
          <w:szCs w:val="24"/>
        </w:rPr>
        <w:t xml:space="preserve"> </w:t>
      </w:r>
    </w:p>
    <w:p w:rsidR="00A26E7D" w:rsidRPr="00643790" w:rsidRDefault="00A26E7D" w:rsidP="007E43DC">
      <w:pPr>
        <w:numPr>
          <w:ilvl w:val="1"/>
          <w:numId w:val="0"/>
        </w:numPr>
        <w:spacing w:after="240" w:line="240" w:lineRule="auto"/>
        <w:jc w:val="both"/>
        <w:outlineLvl w:val="1"/>
        <w:rPr>
          <w:b/>
          <w:bCs/>
          <w:iCs/>
          <w:color w:val="auto"/>
          <w:kern w:val="24"/>
          <w:szCs w:val="24"/>
        </w:rPr>
      </w:pPr>
      <w:r w:rsidRPr="001B3788">
        <w:rPr>
          <w:b/>
          <w:bCs/>
          <w:iCs/>
          <w:color w:val="auto"/>
          <w:kern w:val="24"/>
          <w:szCs w:val="24"/>
          <w:highlight w:val="green"/>
        </w:rPr>
        <w:t>Section 13.   Minutes.</w:t>
      </w:r>
      <w:r w:rsidRPr="001B3788">
        <w:rPr>
          <w:bCs/>
          <w:iCs/>
          <w:color w:val="auto"/>
          <w:kern w:val="24"/>
          <w:szCs w:val="24"/>
          <w:highlight w:val="green"/>
        </w:rPr>
        <w:t xml:space="preserve">  </w:t>
      </w:r>
      <w:r>
        <w:rPr>
          <w:bCs/>
          <w:iCs/>
          <w:color w:val="auto"/>
          <w:kern w:val="24"/>
          <w:szCs w:val="24"/>
          <w:highlight w:val="green"/>
        </w:rPr>
        <w:t>[INSERT CHAPTER NAME]</w:t>
      </w:r>
      <w:r w:rsidRPr="001B3788">
        <w:rPr>
          <w:bCs/>
          <w:iCs/>
          <w:color w:val="auto"/>
          <w:kern w:val="24"/>
          <w:szCs w:val="24"/>
          <w:highlight w:val="green"/>
        </w:rPr>
        <w:t xml:space="preserve"> shall maintain minutes of meetings of the </w:t>
      </w:r>
      <w:r>
        <w:rPr>
          <w:bCs/>
          <w:iCs/>
          <w:color w:val="auto"/>
          <w:kern w:val="24"/>
          <w:szCs w:val="24"/>
          <w:highlight w:val="green"/>
        </w:rPr>
        <w:t>[INSERT CHAPTER NAME]</w:t>
      </w:r>
      <w:r w:rsidRPr="001B3788">
        <w:rPr>
          <w:bCs/>
          <w:iCs/>
          <w:color w:val="auto"/>
          <w:kern w:val="24"/>
          <w:szCs w:val="24"/>
          <w:highlight w:val="green"/>
        </w:rPr>
        <w:t xml:space="preserve"> Board of Directors and provide copies of those minutes to Texas ENA State Council </w:t>
      </w:r>
      <w:r>
        <w:rPr>
          <w:bCs/>
          <w:iCs/>
          <w:color w:val="auto"/>
          <w:kern w:val="24"/>
          <w:szCs w:val="24"/>
          <w:highlight w:val="green"/>
        </w:rPr>
        <w:t xml:space="preserve">and / </w:t>
      </w:r>
      <w:r w:rsidRPr="001B3788">
        <w:rPr>
          <w:bCs/>
          <w:iCs/>
          <w:color w:val="auto"/>
          <w:kern w:val="24"/>
          <w:szCs w:val="24"/>
          <w:highlight w:val="green"/>
        </w:rPr>
        <w:t>or National ENA upon request.</w:t>
      </w:r>
      <w:bookmarkEnd w:id="37"/>
      <w:bookmarkEnd w:id="38"/>
      <w:r w:rsidRPr="00643790">
        <w:rPr>
          <w:bCs/>
          <w:iCs/>
          <w:color w:val="auto"/>
          <w:kern w:val="24"/>
          <w:szCs w:val="24"/>
        </w:rPr>
        <w:t xml:space="preserve">  </w:t>
      </w:r>
    </w:p>
    <w:p w:rsidR="00A26E7D" w:rsidRDefault="00A26E7D" w:rsidP="007E43DC">
      <w:pPr>
        <w:ind w:left="0" w:right="2" w:firstLine="0"/>
        <w:rPr>
          <w:color w:val="auto"/>
        </w:rPr>
      </w:pPr>
      <w:r>
        <w:rPr>
          <w:b/>
          <w:color w:val="auto"/>
        </w:rPr>
        <w:t>S</w:t>
      </w:r>
      <w:r w:rsidRPr="00E8382B">
        <w:rPr>
          <w:b/>
          <w:color w:val="auto"/>
        </w:rPr>
        <w:t>ection 14.</w:t>
      </w:r>
      <w:r>
        <w:rPr>
          <w:b/>
          <w:color w:val="auto"/>
        </w:rPr>
        <w:t xml:space="preserve">    Resignation and Removal.  </w:t>
      </w:r>
      <w:r w:rsidRPr="00CB545B">
        <w:rPr>
          <w:color w:val="auto"/>
        </w:rPr>
        <w:t>A</w:t>
      </w:r>
      <w:r>
        <w:rPr>
          <w:color w:val="auto"/>
        </w:rPr>
        <w:t xml:space="preserve"> </w:t>
      </w:r>
      <w:r w:rsidRPr="007D6D3B">
        <w:rPr>
          <w:color w:val="auto"/>
        </w:rPr>
        <w:t xml:space="preserve">member of the </w:t>
      </w:r>
      <w:r>
        <w:rPr>
          <w:color w:val="auto"/>
        </w:rPr>
        <w:t>[INSERT CHAPTER NAME]</w:t>
      </w:r>
      <w:r w:rsidRPr="001B3788">
        <w:rPr>
          <w:color w:val="auto"/>
        </w:rPr>
        <w:t xml:space="preserve"> Board of Directors</w:t>
      </w:r>
      <w:r>
        <w:rPr>
          <w:b/>
          <w:color w:val="C00000"/>
        </w:rPr>
        <w:t xml:space="preserve"> </w:t>
      </w:r>
      <w:r>
        <w:rPr>
          <w:color w:val="auto"/>
        </w:rPr>
        <w:t xml:space="preserve">may resign in writing </w:t>
      </w:r>
      <w:r w:rsidRPr="00CB545B">
        <w:rPr>
          <w:color w:val="auto"/>
        </w:rPr>
        <w:t xml:space="preserve">submitted to the </w:t>
      </w:r>
      <w:r>
        <w:rPr>
          <w:color w:val="auto"/>
        </w:rPr>
        <w:t>[INSERT CHAPTER NAME]</w:t>
      </w:r>
      <w:r w:rsidRPr="00CB545B">
        <w:rPr>
          <w:color w:val="auto"/>
        </w:rPr>
        <w:t xml:space="preserve"> President.  In the case of the resignation of the President, the resignation will be submitted to the Secretary who will refer such resignation to the</w:t>
      </w:r>
      <w:r w:rsidRPr="007D6D3B">
        <w:rPr>
          <w:color w:val="auto"/>
        </w:rPr>
        <w:t xml:space="preserve"> </w:t>
      </w:r>
      <w:r>
        <w:rPr>
          <w:color w:val="auto"/>
        </w:rPr>
        <w:t>[INSERT CHAPTER NAME]</w:t>
      </w:r>
      <w:r w:rsidRPr="001B3788">
        <w:rPr>
          <w:color w:val="auto"/>
        </w:rPr>
        <w:t xml:space="preserve"> Board of Directors</w:t>
      </w:r>
      <w:r>
        <w:rPr>
          <w:color w:val="auto"/>
        </w:rPr>
        <w:t>.</w:t>
      </w:r>
      <w:r w:rsidRPr="00CB545B">
        <w:rPr>
          <w:color w:val="auto"/>
        </w:rPr>
        <w:t xml:space="preserve">  A resignation will be effective on the acceptance date of the resignation as determined by the </w:t>
      </w:r>
      <w:r>
        <w:rPr>
          <w:color w:val="auto"/>
        </w:rPr>
        <w:t>[INSERT CHAPTER NAME]</w:t>
      </w:r>
      <w:r w:rsidRPr="00137230">
        <w:rPr>
          <w:color w:val="auto"/>
        </w:rPr>
        <w:t xml:space="preserve"> Board of Directors</w:t>
      </w:r>
      <w:r w:rsidRPr="00CB545B">
        <w:rPr>
          <w:color w:val="auto"/>
        </w:rPr>
        <w:t xml:space="preserve">.  A </w:t>
      </w:r>
      <w:r w:rsidRPr="007D6D3B">
        <w:rPr>
          <w:color w:val="auto"/>
        </w:rPr>
        <w:t xml:space="preserve">member of the </w:t>
      </w:r>
      <w:r>
        <w:rPr>
          <w:color w:val="auto"/>
        </w:rPr>
        <w:t>[INSERT CHAPTER NAME]</w:t>
      </w:r>
      <w:r w:rsidRPr="00137230">
        <w:rPr>
          <w:color w:val="auto"/>
        </w:rPr>
        <w:t xml:space="preserve"> Board of Directors</w:t>
      </w:r>
      <w:r w:rsidRPr="007E43DC">
        <w:rPr>
          <w:color w:val="auto"/>
        </w:rPr>
        <w:t xml:space="preserve"> </w:t>
      </w:r>
      <w:r w:rsidRPr="00CB545B">
        <w:rPr>
          <w:color w:val="auto"/>
        </w:rPr>
        <w:t xml:space="preserve">who no longer meets the qualifications for office shall be automatically removed and such vacancy shall be filled by the </w:t>
      </w:r>
      <w:r>
        <w:rPr>
          <w:color w:val="auto"/>
        </w:rPr>
        <w:t>[INSERT CHAPTER NAME]</w:t>
      </w:r>
      <w:r w:rsidRPr="00137230">
        <w:rPr>
          <w:color w:val="auto"/>
        </w:rPr>
        <w:t xml:space="preserve"> Board of Directors</w:t>
      </w:r>
      <w:r>
        <w:rPr>
          <w:color w:val="auto"/>
        </w:rPr>
        <w:t xml:space="preserve">.   </w:t>
      </w:r>
      <w:r w:rsidRPr="006A09DD">
        <w:rPr>
          <w:color w:val="auto"/>
          <w:highlight w:val="yellow"/>
        </w:rPr>
        <w:t>Any member of the [INSERT CHAPTER NAME] Board of Directors may be removed at any time with or without cause by a majority vote of the voting members present and voting, at any regular or special meeting at which a quorum of the voting members is present, when in their judgment the best interest of the [INSERT CHAPTER NAME], Texas</w:t>
      </w:r>
      <w:r w:rsidRPr="006A09DD">
        <w:rPr>
          <w:b/>
          <w:color w:val="C00000"/>
          <w:highlight w:val="yellow"/>
        </w:rPr>
        <w:t xml:space="preserve"> </w:t>
      </w:r>
      <w:r w:rsidRPr="006A09DD">
        <w:rPr>
          <w:bCs/>
          <w:color w:val="auto"/>
          <w:highlight w:val="yellow"/>
        </w:rPr>
        <w:t>ENA</w:t>
      </w:r>
      <w:r w:rsidRPr="006A09DD">
        <w:rPr>
          <w:b/>
          <w:color w:val="C00000"/>
          <w:highlight w:val="yellow"/>
        </w:rPr>
        <w:t xml:space="preserve"> </w:t>
      </w:r>
      <w:r w:rsidRPr="006A09DD">
        <w:rPr>
          <w:color w:val="auto"/>
          <w:highlight w:val="yellow"/>
        </w:rPr>
        <w:t>State Council or the National ENA would be served by such removal.</w:t>
      </w:r>
    </w:p>
    <w:p w:rsidR="00A26E7D" w:rsidRPr="00802D6C" w:rsidRDefault="00A26E7D" w:rsidP="007E43DC">
      <w:pPr>
        <w:ind w:left="0" w:right="2" w:firstLine="0"/>
        <w:rPr>
          <w:color w:val="auto"/>
        </w:rPr>
      </w:pPr>
    </w:p>
    <w:p w:rsidR="00A26E7D" w:rsidRDefault="00A26E7D" w:rsidP="00673037">
      <w:pPr>
        <w:spacing w:after="98" w:line="259" w:lineRule="auto"/>
        <w:ind w:left="0" w:firstLine="0"/>
      </w:pPr>
      <w:r w:rsidRPr="00523E43">
        <w:rPr>
          <w:b/>
        </w:rPr>
        <w:t>Section</w:t>
      </w:r>
      <w:r>
        <w:rPr>
          <w:b/>
        </w:rPr>
        <w:t xml:space="preserve"> 15</w:t>
      </w:r>
      <w:r w:rsidRPr="00523E43">
        <w:rPr>
          <w:b/>
        </w:rPr>
        <w:t>: Vacancies</w:t>
      </w:r>
      <w:r>
        <w:rPr>
          <w:b/>
        </w:rPr>
        <w:t xml:space="preserve">.   </w:t>
      </w:r>
      <w:r>
        <w:t xml:space="preserve">The </w:t>
      </w:r>
      <w:r>
        <w:rPr>
          <w:color w:val="auto"/>
        </w:rPr>
        <w:t>[INSERT CHAPTER NAME]</w:t>
      </w:r>
      <w:r>
        <w:t xml:space="preserve"> Board of Directors shall take action to fill any vacancy on the </w:t>
      </w:r>
      <w:r>
        <w:rPr>
          <w:color w:val="auto"/>
        </w:rPr>
        <w:t>[INSERT CHAPTER NAME]</w:t>
      </w:r>
      <w:r w:rsidRPr="000C7C87">
        <w:rPr>
          <w:color w:val="auto"/>
        </w:rPr>
        <w:t xml:space="preserve"> Board of Directors</w:t>
      </w:r>
      <w:r>
        <w:t xml:space="preserve">.  </w:t>
      </w:r>
    </w:p>
    <w:p w:rsidR="00A26E7D" w:rsidRDefault="00A26E7D" w:rsidP="00295A24">
      <w:pPr>
        <w:pStyle w:val="ListParagraph"/>
        <w:numPr>
          <w:ilvl w:val="1"/>
          <w:numId w:val="12"/>
        </w:numPr>
        <w:spacing w:after="98" w:line="259" w:lineRule="auto"/>
        <w:ind w:hanging="374"/>
      </w:pPr>
      <w:r>
        <w:t xml:space="preserve">If the office of president becomes vacant, the president-elect: </w:t>
      </w:r>
    </w:p>
    <w:p w:rsidR="00A26E7D" w:rsidRDefault="00A26E7D" w:rsidP="00673037">
      <w:pPr>
        <w:numPr>
          <w:ilvl w:val="1"/>
          <w:numId w:val="24"/>
        </w:numPr>
        <w:ind w:left="1980" w:right="2" w:hanging="360"/>
      </w:pPr>
      <w:r>
        <w:t xml:space="preserve">Shall succeed to the office of president for the remainder of the unexpired term, and </w:t>
      </w:r>
    </w:p>
    <w:p w:rsidR="00A26E7D" w:rsidRDefault="00A26E7D" w:rsidP="00673037">
      <w:pPr>
        <w:numPr>
          <w:ilvl w:val="1"/>
          <w:numId w:val="24"/>
        </w:numPr>
        <w:ind w:left="1980" w:right="2" w:hanging="360"/>
      </w:pPr>
      <w:r>
        <w:t xml:space="preserve">Shall subsequently serve the one (1) year term of office of president to which elected.  </w:t>
      </w:r>
    </w:p>
    <w:p w:rsidR="00A26E7D" w:rsidRPr="00BB628F" w:rsidRDefault="00A26E7D" w:rsidP="007D6D3B">
      <w:pPr>
        <w:ind w:left="1080" w:right="2" w:hanging="360"/>
        <w:rPr>
          <w:b/>
          <w:strike/>
          <w:color w:val="C00000"/>
        </w:rPr>
      </w:pPr>
      <w:r w:rsidRPr="007D6D3B">
        <w:rPr>
          <w:b/>
          <w:color w:val="auto"/>
        </w:rPr>
        <w:t>2.</w:t>
      </w:r>
      <w:r>
        <w:rPr>
          <w:b/>
          <w:color w:val="C00000"/>
        </w:rPr>
        <w:tab/>
      </w:r>
      <w:r w:rsidRPr="007D6D3B">
        <w:rPr>
          <w:color w:val="auto"/>
        </w:rPr>
        <w:t>If the office of president-elect becomes vacant, until su</w:t>
      </w:r>
      <w:r>
        <w:rPr>
          <w:color w:val="auto"/>
        </w:rPr>
        <w:t xml:space="preserve">ch time as a special </w:t>
      </w:r>
      <w:r w:rsidRPr="007D6D3B">
        <w:rPr>
          <w:color w:val="auto"/>
        </w:rPr>
        <w:t xml:space="preserve">election is held, the office may be temporarily filled by a current member of the </w:t>
      </w:r>
      <w:r>
        <w:rPr>
          <w:color w:val="auto"/>
        </w:rPr>
        <w:t>[INSERT CHAPTER NAME]</w:t>
      </w:r>
      <w:r w:rsidRPr="00C53F4E">
        <w:rPr>
          <w:color w:val="auto"/>
        </w:rPr>
        <w:t xml:space="preserve"> Board of Directors</w:t>
      </w:r>
      <w:r>
        <w:rPr>
          <w:color w:val="auto"/>
        </w:rPr>
        <w:t xml:space="preserve">, a [INSERT CHAPTER NAME] Committee Chair, </w:t>
      </w:r>
      <w:r w:rsidRPr="007D6D3B">
        <w:rPr>
          <w:color w:val="auto"/>
        </w:rPr>
        <w:t>or the office may remain vacant</w:t>
      </w:r>
      <w:r>
        <w:rPr>
          <w:color w:val="auto"/>
        </w:rPr>
        <w:t xml:space="preserve"> as approved by a majority vote by the entire [INSERT CHAPTER NAME]</w:t>
      </w:r>
      <w:r w:rsidRPr="00C53F4E">
        <w:rPr>
          <w:color w:val="auto"/>
        </w:rPr>
        <w:t xml:space="preserve"> Board of Directors</w:t>
      </w:r>
      <w:r>
        <w:rPr>
          <w:color w:val="auto"/>
        </w:rPr>
        <w:t>.</w:t>
      </w:r>
      <w:r w:rsidRPr="00BB628F">
        <w:rPr>
          <w:b/>
          <w:strike/>
          <w:color w:val="C00000"/>
        </w:rPr>
        <w:t xml:space="preserve"> </w:t>
      </w:r>
    </w:p>
    <w:p w:rsidR="00A26E7D" w:rsidRDefault="00A26E7D" w:rsidP="007D6D3B">
      <w:pPr>
        <w:pStyle w:val="ListParagraph"/>
        <w:spacing w:after="98" w:line="259" w:lineRule="auto"/>
      </w:pPr>
      <w:r w:rsidRPr="007D6D3B">
        <w:rPr>
          <w:b/>
        </w:rPr>
        <w:t>3.</w:t>
      </w:r>
      <w:r>
        <w:t xml:space="preserve">  In the event that the office of president and president-elect are vacated during the same year:</w:t>
      </w:r>
    </w:p>
    <w:p w:rsidR="00A26E7D" w:rsidRDefault="00A26E7D" w:rsidP="007D6D3B">
      <w:pPr>
        <w:pStyle w:val="ListParagraph"/>
        <w:spacing w:after="98" w:line="259" w:lineRule="auto"/>
      </w:pPr>
      <w:r>
        <w:rPr>
          <w:b/>
        </w:rPr>
        <w:tab/>
      </w:r>
      <w:r>
        <w:rPr>
          <w:b/>
        </w:rPr>
        <w:tab/>
      </w:r>
    </w:p>
    <w:p w:rsidR="00A26E7D" w:rsidRDefault="00A26E7D" w:rsidP="0021100D">
      <w:pPr>
        <w:ind w:left="1260" w:right="2" w:firstLine="0"/>
      </w:pPr>
      <w:r>
        <w:t xml:space="preserve">      a. The [INSERT CHAPTER NAME]</w:t>
      </w:r>
      <w:r w:rsidRPr="00F93A7B">
        <w:t xml:space="preserve"> Board of Directors</w:t>
      </w:r>
      <w:r w:rsidRPr="00673037">
        <w:t xml:space="preserve"> </w:t>
      </w:r>
      <w:r>
        <w:t xml:space="preserve">shall appoint an acting president to serve until the next election.  </w:t>
      </w:r>
    </w:p>
    <w:p w:rsidR="00A26E7D" w:rsidRDefault="00A26E7D" w:rsidP="0021100D">
      <w:pPr>
        <w:ind w:left="1260" w:right="2" w:firstLine="0"/>
      </w:pPr>
      <w:r>
        <w:lastRenderedPageBreak/>
        <w:t xml:space="preserve">    b. The election of both president and president-elect will be held at a special election.</w:t>
      </w:r>
    </w:p>
    <w:p w:rsidR="00A26E7D" w:rsidRDefault="00A26E7D" w:rsidP="005B0C75">
      <w:pPr>
        <w:spacing w:after="98" w:line="259" w:lineRule="auto"/>
        <w:ind w:left="720" w:firstLine="0"/>
        <w:rPr>
          <w:color w:val="auto"/>
        </w:rPr>
      </w:pPr>
      <w:r w:rsidRPr="007D6D3B">
        <w:rPr>
          <w:b/>
          <w:color w:val="auto"/>
        </w:rPr>
        <w:t>4.</w:t>
      </w:r>
      <w:r w:rsidRPr="007D6D3B">
        <w:rPr>
          <w:color w:val="auto"/>
        </w:rPr>
        <w:t xml:space="preserve">   If the office </w:t>
      </w:r>
      <w:r>
        <w:rPr>
          <w:color w:val="auto"/>
        </w:rPr>
        <w:t>of Secretary becomes vacant, it may be filled by a current member of the [INSERT CHAPTER NAME]</w:t>
      </w:r>
      <w:r w:rsidRPr="00F93A7B">
        <w:rPr>
          <w:color w:val="auto"/>
        </w:rPr>
        <w:t xml:space="preserve"> Board of Directors</w:t>
      </w:r>
      <w:r>
        <w:rPr>
          <w:color w:val="auto"/>
        </w:rPr>
        <w:t>, a [INSERT CHAPTER NAME] Chapter member or remain vacant as approved by a two-thirds (2/3) vote of the entire [INSERT CHAPTER NAME]</w:t>
      </w:r>
      <w:r w:rsidRPr="00F93A7B">
        <w:rPr>
          <w:color w:val="auto"/>
        </w:rPr>
        <w:t xml:space="preserve"> Board of Directors</w:t>
      </w:r>
      <w:r>
        <w:rPr>
          <w:color w:val="auto"/>
        </w:rPr>
        <w:t>.</w:t>
      </w:r>
    </w:p>
    <w:p w:rsidR="00A26E7D" w:rsidRPr="00A81ABA" w:rsidRDefault="00A26E7D" w:rsidP="007D6D3B">
      <w:pPr>
        <w:spacing w:after="98" w:line="259" w:lineRule="auto"/>
        <w:ind w:firstLine="350"/>
        <w:rPr>
          <w:color w:val="auto"/>
          <w:sz w:val="4"/>
          <w:szCs w:val="4"/>
        </w:rPr>
      </w:pPr>
      <w:r w:rsidRPr="00A81ABA">
        <w:rPr>
          <w:color w:val="auto"/>
          <w:sz w:val="4"/>
          <w:szCs w:val="4"/>
        </w:rPr>
        <w:tab/>
      </w:r>
    </w:p>
    <w:p w:rsidR="00A26E7D" w:rsidRDefault="00A26E7D" w:rsidP="005B0C75">
      <w:pPr>
        <w:ind w:left="720" w:right="2" w:firstLine="0"/>
        <w:rPr>
          <w:color w:val="auto"/>
        </w:rPr>
      </w:pPr>
      <w:r>
        <w:rPr>
          <w:b/>
          <w:color w:val="auto"/>
        </w:rPr>
        <w:t>5</w:t>
      </w:r>
      <w:r w:rsidRPr="007D6D3B">
        <w:rPr>
          <w:color w:val="auto"/>
        </w:rPr>
        <w:t xml:space="preserve">.    If the office </w:t>
      </w:r>
      <w:r>
        <w:rPr>
          <w:color w:val="auto"/>
        </w:rPr>
        <w:t>of Treasurer becomes vacant, it may be filled by a current member of the [INSERT CHAPTER NAME]</w:t>
      </w:r>
      <w:r w:rsidRPr="00012650">
        <w:rPr>
          <w:color w:val="auto"/>
        </w:rPr>
        <w:t xml:space="preserve"> Board of Directors</w:t>
      </w:r>
      <w:r>
        <w:rPr>
          <w:color w:val="auto"/>
        </w:rPr>
        <w:t>, a [INSERT CHAPTER NAME] Chapter member or remain vacant as approved by a two-thirds (2/3) vote of the entire Board of Directors.</w:t>
      </w:r>
    </w:p>
    <w:p w:rsidR="00A26E7D" w:rsidRPr="0026500B" w:rsidRDefault="00A26E7D" w:rsidP="00CB7F42">
      <w:pPr>
        <w:pStyle w:val="ListParagraph"/>
        <w:spacing w:after="240" w:line="259" w:lineRule="auto"/>
        <w:contextualSpacing w:val="0"/>
        <w:rPr>
          <w:b/>
          <w:strike/>
          <w:color w:val="00B050"/>
        </w:rPr>
      </w:pPr>
      <w:r w:rsidRPr="00CB7F42">
        <w:rPr>
          <w:b/>
        </w:rPr>
        <w:t>6</w:t>
      </w:r>
      <w:r>
        <w:t xml:space="preserve">.   A vacancy in the position of director may be filled by the individual who received the next-highest number of votes in the previous election, remain vacant, or may be filled by a special election as approved by a majority vote </w:t>
      </w:r>
      <w:r w:rsidRPr="0026500B">
        <w:rPr>
          <w:color w:val="auto"/>
        </w:rPr>
        <w:t xml:space="preserve">of </w:t>
      </w:r>
      <w:r>
        <w:t xml:space="preserve">the </w:t>
      </w:r>
      <w:r>
        <w:rPr>
          <w:color w:val="auto"/>
        </w:rPr>
        <w:t>[INSERT CHAPTER NAME]</w:t>
      </w:r>
      <w:r w:rsidRPr="00012650">
        <w:rPr>
          <w:color w:val="auto"/>
        </w:rPr>
        <w:t xml:space="preserve"> Board of Directors</w:t>
      </w:r>
      <w:r w:rsidRPr="0026500B">
        <w:rPr>
          <w:color w:val="auto"/>
        </w:rPr>
        <w:t xml:space="preserve">. </w:t>
      </w:r>
    </w:p>
    <w:p w:rsidR="00A26E7D" w:rsidRDefault="00A26E7D" w:rsidP="00CB7F42">
      <w:pPr>
        <w:pStyle w:val="ListParagraph"/>
        <w:spacing w:after="98" w:line="259" w:lineRule="auto"/>
        <w:ind w:right="2"/>
        <w:rPr>
          <w:color w:val="auto"/>
        </w:rPr>
      </w:pPr>
      <w:r w:rsidRPr="00CB7F42">
        <w:rPr>
          <w:b/>
        </w:rPr>
        <w:t>7.</w:t>
      </w:r>
      <w:r>
        <w:t xml:space="preserve">   In the event that the office of president is vacated, the immediate past president may remain as immediate past president for a second term or the office may remain vacant as approved by a majority vote </w:t>
      </w:r>
      <w:r w:rsidRPr="0026500B">
        <w:rPr>
          <w:color w:val="auto"/>
        </w:rPr>
        <w:t>of</w:t>
      </w:r>
      <w:r w:rsidRPr="0026500B">
        <w:rPr>
          <w:color w:val="FF0000"/>
        </w:rPr>
        <w:t xml:space="preserve"> </w:t>
      </w:r>
      <w:r w:rsidRPr="0026500B">
        <w:rPr>
          <w:color w:val="auto"/>
        </w:rPr>
        <w:t>B</w:t>
      </w:r>
      <w:r>
        <w:rPr>
          <w:color w:val="auto"/>
        </w:rPr>
        <w:t>oard of Directors.</w:t>
      </w:r>
    </w:p>
    <w:p w:rsidR="00A26E7D" w:rsidRPr="0026500B" w:rsidRDefault="00A26E7D" w:rsidP="00CB7F42">
      <w:pPr>
        <w:pStyle w:val="ListParagraph"/>
        <w:spacing w:after="98" w:line="259" w:lineRule="auto"/>
        <w:ind w:right="2"/>
        <w:rPr>
          <w:color w:val="auto"/>
        </w:rPr>
      </w:pPr>
    </w:p>
    <w:p w:rsidR="00A26E7D" w:rsidRPr="00901561" w:rsidRDefault="00A26E7D" w:rsidP="0026500B">
      <w:pPr>
        <w:numPr>
          <w:ilvl w:val="1"/>
          <w:numId w:val="0"/>
        </w:numPr>
        <w:spacing w:after="240" w:line="240" w:lineRule="auto"/>
        <w:jc w:val="both"/>
        <w:outlineLvl w:val="1"/>
        <w:rPr>
          <w:b/>
          <w:bCs/>
          <w:iCs/>
          <w:color w:val="C00000"/>
          <w:kern w:val="24"/>
          <w:szCs w:val="24"/>
        </w:rPr>
      </w:pPr>
      <w:bookmarkStart w:id="39" w:name="_Toc297794207"/>
      <w:bookmarkStart w:id="40" w:name="_Toc300061713"/>
      <w:r w:rsidRPr="00DD0B7A">
        <w:rPr>
          <w:b/>
          <w:bCs/>
          <w:iCs/>
          <w:color w:val="auto"/>
          <w:kern w:val="24"/>
          <w:szCs w:val="24"/>
          <w:highlight w:val="green"/>
        </w:rPr>
        <w:t>Section 16.  Compensation and Loans</w:t>
      </w:r>
      <w:bookmarkEnd w:id="39"/>
      <w:r w:rsidRPr="00DD0B7A">
        <w:rPr>
          <w:b/>
          <w:bCs/>
          <w:iCs/>
          <w:color w:val="auto"/>
          <w:kern w:val="24"/>
          <w:szCs w:val="24"/>
          <w:highlight w:val="green"/>
        </w:rPr>
        <w:t>.</w:t>
      </w:r>
      <w:bookmarkStart w:id="41" w:name="_Toc297727083"/>
      <w:bookmarkStart w:id="42" w:name="_Toc297794208"/>
      <w:bookmarkEnd w:id="40"/>
      <w:r w:rsidRPr="00DD0B7A">
        <w:rPr>
          <w:b/>
          <w:bCs/>
          <w:iCs/>
          <w:color w:val="auto"/>
          <w:kern w:val="24"/>
          <w:szCs w:val="24"/>
          <w:highlight w:val="green"/>
        </w:rPr>
        <w:t xml:space="preserve">  </w:t>
      </w:r>
      <w:bookmarkStart w:id="43" w:name="_Toc297727085"/>
      <w:bookmarkStart w:id="44" w:name="_Toc297794210"/>
      <w:bookmarkEnd w:id="41"/>
      <w:bookmarkEnd w:id="42"/>
      <w:r w:rsidRPr="00DD0B7A">
        <w:rPr>
          <w:bCs/>
          <w:iCs/>
          <w:color w:val="auto"/>
          <w:kern w:val="24"/>
          <w:szCs w:val="24"/>
          <w:highlight w:val="green"/>
        </w:rPr>
        <w:t xml:space="preserve">Neither members of the </w:t>
      </w:r>
      <w:r>
        <w:rPr>
          <w:bCs/>
          <w:iCs/>
          <w:color w:val="auto"/>
          <w:kern w:val="24"/>
          <w:szCs w:val="24"/>
          <w:highlight w:val="green"/>
        </w:rPr>
        <w:t>[INSERT CHAPTER NAME]</w:t>
      </w:r>
      <w:r w:rsidRPr="00DD0B7A">
        <w:rPr>
          <w:bCs/>
          <w:iCs/>
          <w:color w:val="auto"/>
          <w:kern w:val="24"/>
          <w:szCs w:val="24"/>
          <w:highlight w:val="green"/>
        </w:rPr>
        <w:t xml:space="preserve"> Board of</w:t>
      </w:r>
      <w:r w:rsidRPr="00DD0B7A">
        <w:rPr>
          <w:bCs/>
          <w:iCs/>
          <w:color w:val="C00000"/>
          <w:kern w:val="24"/>
          <w:szCs w:val="24"/>
          <w:highlight w:val="green"/>
        </w:rPr>
        <w:t xml:space="preserve"> </w:t>
      </w:r>
      <w:r w:rsidRPr="00DD0B7A">
        <w:rPr>
          <w:bCs/>
          <w:iCs/>
          <w:color w:val="auto"/>
          <w:kern w:val="24"/>
          <w:szCs w:val="24"/>
          <w:highlight w:val="green"/>
        </w:rPr>
        <w:t xml:space="preserve">Directors shall receive salaries or other compensation for their services as Board Members, but </w:t>
      </w:r>
      <w:r>
        <w:rPr>
          <w:bCs/>
          <w:iCs/>
          <w:color w:val="auto"/>
          <w:kern w:val="24"/>
          <w:szCs w:val="24"/>
          <w:highlight w:val="green"/>
        </w:rPr>
        <w:t>[INSERT CHAPTER NAME]</w:t>
      </w:r>
      <w:r w:rsidRPr="00DD0B7A">
        <w:rPr>
          <w:bCs/>
          <w:iCs/>
          <w:color w:val="auto"/>
          <w:kern w:val="24"/>
          <w:szCs w:val="24"/>
          <w:highlight w:val="green"/>
        </w:rPr>
        <w:t xml:space="preserve"> may, by resolution, authorize the reimbursement of expenses of attendance of </w:t>
      </w:r>
      <w:r>
        <w:rPr>
          <w:bCs/>
          <w:iCs/>
          <w:color w:val="auto"/>
          <w:kern w:val="24"/>
          <w:szCs w:val="24"/>
          <w:highlight w:val="green"/>
        </w:rPr>
        <w:t>[INSERT CHAPTER NAME]</w:t>
      </w:r>
      <w:r w:rsidRPr="00157F92">
        <w:rPr>
          <w:bCs/>
          <w:iCs/>
          <w:color w:val="auto"/>
          <w:kern w:val="24"/>
          <w:szCs w:val="24"/>
          <w:highlight w:val="green"/>
        </w:rPr>
        <w:t xml:space="preserve"> Board of Directors </w:t>
      </w:r>
      <w:r w:rsidRPr="00DD0B7A">
        <w:rPr>
          <w:bCs/>
          <w:iCs/>
          <w:color w:val="auto"/>
          <w:kern w:val="24"/>
          <w:szCs w:val="24"/>
          <w:highlight w:val="green"/>
        </w:rPr>
        <w:t xml:space="preserve">for each regular and special meeting of the </w:t>
      </w:r>
      <w:r>
        <w:rPr>
          <w:bCs/>
          <w:iCs/>
          <w:color w:val="auto"/>
          <w:kern w:val="24"/>
          <w:szCs w:val="24"/>
          <w:highlight w:val="green"/>
        </w:rPr>
        <w:t>[INSERT CHAPTER NAME]</w:t>
      </w:r>
      <w:r w:rsidRPr="00157F92">
        <w:rPr>
          <w:bCs/>
          <w:iCs/>
          <w:color w:val="auto"/>
          <w:kern w:val="24"/>
          <w:szCs w:val="24"/>
          <w:highlight w:val="green"/>
        </w:rPr>
        <w:t xml:space="preserve"> Board of Directors</w:t>
      </w:r>
      <w:r w:rsidRPr="00DD0B7A">
        <w:rPr>
          <w:bCs/>
          <w:iCs/>
          <w:color w:val="auto"/>
          <w:kern w:val="24"/>
          <w:szCs w:val="24"/>
          <w:highlight w:val="green"/>
        </w:rPr>
        <w:t xml:space="preserve">; provided that nothing herein contained shall be construed to preclude any Director or Officer from serving the </w:t>
      </w:r>
      <w:r>
        <w:rPr>
          <w:bCs/>
          <w:iCs/>
          <w:color w:val="auto"/>
          <w:kern w:val="24"/>
          <w:szCs w:val="24"/>
          <w:highlight w:val="green"/>
        </w:rPr>
        <w:t>[INSERT CHAPTER NAME]</w:t>
      </w:r>
      <w:r w:rsidRPr="00DD0B7A">
        <w:rPr>
          <w:bCs/>
          <w:iCs/>
          <w:color w:val="auto"/>
          <w:kern w:val="24"/>
          <w:szCs w:val="24"/>
          <w:highlight w:val="green"/>
        </w:rPr>
        <w:t xml:space="preserve"> in any other capacity and receiving reasonable compensation therefore.  The </w:t>
      </w:r>
      <w:r>
        <w:rPr>
          <w:bCs/>
          <w:iCs/>
          <w:color w:val="auto"/>
          <w:kern w:val="24"/>
          <w:szCs w:val="24"/>
          <w:highlight w:val="green"/>
        </w:rPr>
        <w:t>[INSERT CHAPTER NAME]</w:t>
      </w:r>
      <w:r w:rsidRPr="00DD0B7A">
        <w:rPr>
          <w:bCs/>
          <w:iCs/>
          <w:color w:val="auto"/>
          <w:kern w:val="24"/>
          <w:szCs w:val="24"/>
          <w:highlight w:val="green"/>
        </w:rPr>
        <w:t xml:space="preserve"> may not make loans to members of the </w:t>
      </w:r>
      <w:r>
        <w:rPr>
          <w:bCs/>
          <w:iCs/>
          <w:color w:val="auto"/>
          <w:kern w:val="24"/>
          <w:szCs w:val="24"/>
          <w:highlight w:val="green"/>
        </w:rPr>
        <w:t>[INSERT CHAPTER NAME]</w:t>
      </w:r>
      <w:r w:rsidRPr="00157F92">
        <w:rPr>
          <w:bCs/>
          <w:iCs/>
          <w:color w:val="auto"/>
          <w:kern w:val="24"/>
          <w:szCs w:val="24"/>
          <w:highlight w:val="green"/>
        </w:rPr>
        <w:t xml:space="preserve"> Board of Directors</w:t>
      </w:r>
      <w:r w:rsidRPr="00DD0B7A">
        <w:rPr>
          <w:bCs/>
          <w:iCs/>
          <w:color w:val="auto"/>
          <w:kern w:val="24"/>
          <w:szCs w:val="24"/>
          <w:highlight w:val="green"/>
        </w:rPr>
        <w:t>.</w:t>
      </w:r>
      <w:bookmarkEnd w:id="43"/>
      <w:bookmarkEnd w:id="44"/>
      <w:r>
        <w:rPr>
          <w:bCs/>
          <w:iCs/>
          <w:color w:val="auto"/>
          <w:kern w:val="24"/>
          <w:szCs w:val="24"/>
        </w:rPr>
        <w:t xml:space="preserve">  </w:t>
      </w:r>
    </w:p>
    <w:p w:rsidR="00A26E7D" w:rsidRDefault="00A26E7D" w:rsidP="006141F5">
      <w:pPr>
        <w:ind w:left="359" w:right="2" w:firstLine="0"/>
        <w:rPr>
          <w:color w:val="auto"/>
        </w:rPr>
      </w:pPr>
    </w:p>
    <w:p w:rsidR="00A26E7D" w:rsidRPr="00CB545B" w:rsidRDefault="00A26E7D" w:rsidP="00FD5722">
      <w:pPr>
        <w:widowControl w:val="0"/>
        <w:autoSpaceDE w:val="0"/>
        <w:autoSpaceDN w:val="0"/>
        <w:adjustRightInd w:val="0"/>
        <w:spacing w:after="120" w:line="259" w:lineRule="auto"/>
        <w:ind w:left="0" w:firstLine="0"/>
        <w:jc w:val="center"/>
        <w:outlineLvl w:val="0"/>
        <w:rPr>
          <w:b/>
          <w:bCs/>
          <w:color w:val="auto"/>
          <w:kern w:val="24"/>
          <w:szCs w:val="24"/>
        </w:rPr>
      </w:pPr>
      <w:r w:rsidRPr="00CB545B">
        <w:rPr>
          <w:b/>
          <w:bCs/>
          <w:color w:val="auto"/>
          <w:kern w:val="24"/>
          <w:szCs w:val="24"/>
        </w:rPr>
        <w:t>ARTICLE VI</w:t>
      </w:r>
    </w:p>
    <w:p w:rsidR="00A26E7D" w:rsidRPr="000762F9" w:rsidRDefault="00A26E7D" w:rsidP="007D6736">
      <w:pPr>
        <w:spacing w:after="0" w:line="240" w:lineRule="auto"/>
        <w:ind w:left="0" w:firstLine="0"/>
        <w:jc w:val="center"/>
        <w:outlineLvl w:val="0"/>
        <w:rPr>
          <w:b/>
          <w:bCs/>
          <w:color w:val="auto"/>
          <w:kern w:val="24"/>
          <w:szCs w:val="24"/>
        </w:rPr>
      </w:pPr>
      <w:bookmarkStart w:id="45" w:name="_Toc300061714"/>
      <w:r w:rsidRPr="000762F9">
        <w:rPr>
          <w:b/>
          <w:bCs/>
          <w:color w:val="auto"/>
          <w:kern w:val="24"/>
          <w:szCs w:val="24"/>
        </w:rPr>
        <w:t>OFFICERS</w:t>
      </w:r>
      <w:bookmarkEnd w:id="45"/>
      <w:r w:rsidRPr="000762F9">
        <w:rPr>
          <w:b/>
          <w:bCs/>
          <w:color w:val="auto"/>
          <w:kern w:val="24"/>
          <w:szCs w:val="24"/>
        </w:rPr>
        <w:t xml:space="preserve"> </w:t>
      </w:r>
    </w:p>
    <w:p w:rsidR="00A26E7D" w:rsidRPr="00CB545B" w:rsidRDefault="00A26E7D" w:rsidP="007D6736">
      <w:pPr>
        <w:spacing w:after="0" w:line="240" w:lineRule="auto"/>
        <w:ind w:left="0" w:firstLine="0"/>
        <w:jc w:val="center"/>
        <w:outlineLvl w:val="0"/>
        <w:rPr>
          <w:b/>
          <w:bCs/>
          <w:color w:val="auto"/>
          <w:kern w:val="24"/>
          <w:szCs w:val="24"/>
        </w:rPr>
      </w:pPr>
    </w:p>
    <w:p w:rsidR="00A26E7D" w:rsidRDefault="00A26E7D" w:rsidP="00295A24">
      <w:pPr>
        <w:widowControl w:val="0"/>
        <w:numPr>
          <w:ilvl w:val="1"/>
          <w:numId w:val="7"/>
        </w:numPr>
        <w:tabs>
          <w:tab w:val="clear" w:pos="900"/>
        </w:tabs>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bookmarkStart w:id="46" w:name="_Toc300061715"/>
      <w:r w:rsidRPr="00CB545B">
        <w:rPr>
          <w:b/>
          <w:bCs/>
          <w:iCs/>
          <w:color w:val="auto"/>
          <w:kern w:val="24"/>
          <w:szCs w:val="24"/>
        </w:rPr>
        <w:t>Officers.</w:t>
      </w:r>
      <w:r w:rsidRPr="00CB545B">
        <w:rPr>
          <w:bCs/>
          <w:iCs/>
          <w:color w:val="auto"/>
          <w:kern w:val="24"/>
          <w:szCs w:val="24"/>
        </w:rPr>
        <w:t xml:space="preserve">  The Officers of the </w:t>
      </w:r>
      <w:r>
        <w:rPr>
          <w:bCs/>
          <w:iCs/>
          <w:color w:val="auto"/>
          <w:kern w:val="24"/>
          <w:szCs w:val="24"/>
        </w:rPr>
        <w:t>[INSERT CHAPTER NAME]</w:t>
      </w:r>
      <w:r w:rsidRPr="00CB545B">
        <w:rPr>
          <w:bCs/>
          <w:iCs/>
          <w:color w:val="auto"/>
          <w:kern w:val="24"/>
          <w:szCs w:val="24"/>
        </w:rPr>
        <w:t xml:space="preserve"> </w:t>
      </w:r>
      <w:r>
        <w:rPr>
          <w:bCs/>
          <w:iCs/>
          <w:color w:val="auto"/>
          <w:kern w:val="24"/>
          <w:szCs w:val="24"/>
        </w:rPr>
        <w:t xml:space="preserve">are the same as the [INSERT CHAPTER NAME] Board of Directors and </w:t>
      </w:r>
      <w:r w:rsidRPr="00CB545B">
        <w:rPr>
          <w:bCs/>
          <w:iCs/>
          <w:color w:val="auto"/>
          <w:kern w:val="24"/>
          <w:szCs w:val="24"/>
        </w:rPr>
        <w:t xml:space="preserve">shall be </w:t>
      </w:r>
      <w:r>
        <w:rPr>
          <w:bCs/>
          <w:iCs/>
          <w:color w:val="auto"/>
          <w:kern w:val="24"/>
          <w:szCs w:val="24"/>
        </w:rPr>
        <w:t xml:space="preserve">the </w:t>
      </w:r>
      <w:r w:rsidRPr="00DD0B7A">
        <w:rPr>
          <w:bCs/>
          <w:iCs/>
          <w:color w:val="auto"/>
          <w:kern w:val="24"/>
          <w:szCs w:val="24"/>
          <w:highlight w:val="yellow"/>
        </w:rPr>
        <w:t>President, President-Elect, Secretary, Treasurer</w:t>
      </w:r>
      <w:r>
        <w:rPr>
          <w:bCs/>
          <w:iCs/>
          <w:color w:val="auto"/>
          <w:kern w:val="24"/>
          <w:szCs w:val="24"/>
        </w:rPr>
        <w:t>, t</w:t>
      </w:r>
      <w:r w:rsidRPr="00CB545B">
        <w:rPr>
          <w:bCs/>
          <w:iCs/>
          <w:color w:val="auto"/>
          <w:kern w:val="24"/>
          <w:szCs w:val="24"/>
        </w:rPr>
        <w:t>wo (2) Directors</w:t>
      </w:r>
      <w:r>
        <w:rPr>
          <w:b/>
          <w:bCs/>
          <w:iCs/>
          <w:color w:val="auto"/>
          <w:kern w:val="24"/>
          <w:szCs w:val="24"/>
        </w:rPr>
        <w:t>,</w:t>
      </w:r>
      <w:r>
        <w:rPr>
          <w:bCs/>
          <w:iCs/>
          <w:color w:val="auto"/>
          <w:kern w:val="24"/>
          <w:szCs w:val="24"/>
        </w:rPr>
        <w:t xml:space="preserve"> and </w:t>
      </w:r>
      <w:r w:rsidRPr="00DD0B7A">
        <w:rPr>
          <w:bCs/>
          <w:iCs/>
          <w:color w:val="auto"/>
          <w:kern w:val="24"/>
          <w:szCs w:val="24"/>
          <w:highlight w:val="yellow"/>
        </w:rPr>
        <w:t>Immediate Past President</w:t>
      </w:r>
      <w:r w:rsidRPr="00CB545B">
        <w:rPr>
          <w:bCs/>
          <w:iCs/>
          <w:color w:val="auto"/>
          <w:kern w:val="24"/>
          <w:szCs w:val="24"/>
        </w:rPr>
        <w:t>.</w:t>
      </w:r>
      <w:r w:rsidRPr="00CB545B">
        <w:rPr>
          <w:rFonts w:ascii="Times New Roman" w:hAnsi="Times New Roman" w:cs="Times New Roman"/>
          <w:b/>
          <w:bCs/>
          <w:iCs/>
          <w:color w:val="auto"/>
          <w:kern w:val="24"/>
          <w:szCs w:val="24"/>
        </w:rPr>
        <w:t xml:space="preserve"> </w:t>
      </w:r>
      <w:r w:rsidRPr="00CB545B">
        <w:rPr>
          <w:rFonts w:ascii="Times New Roman" w:hAnsi="Times New Roman" w:cs="Times New Roman"/>
          <w:bCs/>
          <w:iCs/>
          <w:color w:val="auto"/>
          <w:kern w:val="24"/>
          <w:szCs w:val="24"/>
        </w:rPr>
        <w:t xml:space="preserve"> </w:t>
      </w:r>
      <w:bookmarkEnd w:id="46"/>
    </w:p>
    <w:p w:rsidR="00A26E7D" w:rsidRPr="000625BC" w:rsidRDefault="00A26E7D" w:rsidP="000625BC">
      <w:pPr>
        <w:widowControl w:val="0"/>
        <w:autoSpaceDE w:val="0"/>
        <w:autoSpaceDN w:val="0"/>
        <w:adjustRightInd w:val="0"/>
        <w:spacing w:after="240" w:line="240" w:lineRule="auto"/>
        <w:ind w:left="0" w:firstLine="0"/>
        <w:jc w:val="both"/>
        <w:outlineLvl w:val="1"/>
        <w:rPr>
          <w:rFonts w:ascii="Times New Roman" w:hAnsi="Times New Roman" w:cs="Times New Roman"/>
          <w:bCs/>
          <w:iCs/>
          <w:color w:val="auto"/>
          <w:kern w:val="24"/>
          <w:szCs w:val="24"/>
        </w:rPr>
      </w:pPr>
      <w:r>
        <w:rPr>
          <w:bCs/>
          <w:iCs/>
          <w:color w:val="auto"/>
          <w:kern w:val="24"/>
          <w:szCs w:val="24"/>
        </w:rPr>
        <w:t>The Qualifications, Elections &amp; Term, Vacancies, Resignation and Removal are described in Article V.</w:t>
      </w:r>
    </w:p>
    <w:p w:rsidR="00A26E7D" w:rsidRDefault="00A26E7D" w:rsidP="007D6736">
      <w:pPr>
        <w:widowControl w:val="0"/>
        <w:autoSpaceDE w:val="0"/>
        <w:autoSpaceDN w:val="0"/>
        <w:adjustRightInd w:val="0"/>
        <w:spacing w:after="0" w:line="240" w:lineRule="auto"/>
        <w:ind w:left="720" w:firstLine="0"/>
        <w:jc w:val="both"/>
        <w:rPr>
          <w:rFonts w:ascii="Times New Roman" w:hAnsi="Times New Roman"/>
          <w:b/>
          <w:color w:val="auto"/>
          <w:szCs w:val="24"/>
        </w:rPr>
      </w:pPr>
    </w:p>
    <w:p w:rsidR="00A26E7D" w:rsidRPr="007D6736" w:rsidRDefault="00A26E7D" w:rsidP="007D6736">
      <w:pPr>
        <w:widowControl w:val="0"/>
        <w:autoSpaceDE w:val="0"/>
        <w:autoSpaceDN w:val="0"/>
        <w:adjustRightInd w:val="0"/>
        <w:spacing w:after="0" w:line="240" w:lineRule="auto"/>
        <w:ind w:left="720" w:firstLine="0"/>
        <w:jc w:val="both"/>
        <w:rPr>
          <w:rFonts w:ascii="Times New Roman" w:hAnsi="Times New Roman"/>
          <w:b/>
          <w:color w:val="auto"/>
          <w:szCs w:val="24"/>
        </w:rPr>
      </w:pPr>
    </w:p>
    <w:p w:rsidR="00A26E7D" w:rsidRPr="00802D6C" w:rsidRDefault="00A26E7D" w:rsidP="0026500B">
      <w:pPr>
        <w:numPr>
          <w:ilvl w:val="1"/>
          <w:numId w:val="0"/>
        </w:numPr>
        <w:spacing w:after="240" w:line="240" w:lineRule="auto"/>
        <w:jc w:val="both"/>
        <w:outlineLvl w:val="1"/>
        <w:rPr>
          <w:b/>
          <w:bCs/>
          <w:iCs/>
          <w:color w:val="auto"/>
          <w:kern w:val="24"/>
          <w:szCs w:val="24"/>
        </w:rPr>
      </w:pPr>
      <w:bookmarkStart w:id="47" w:name="_Toc297794223"/>
      <w:bookmarkStart w:id="48" w:name="_Toc300061722"/>
      <w:r w:rsidRPr="00802D6C">
        <w:rPr>
          <w:b/>
          <w:bCs/>
          <w:iCs/>
          <w:color w:val="auto"/>
          <w:kern w:val="24"/>
          <w:szCs w:val="24"/>
        </w:rPr>
        <w:lastRenderedPageBreak/>
        <w:t>Section 2.  Duties of Officers</w:t>
      </w:r>
      <w:bookmarkEnd w:id="47"/>
      <w:r w:rsidRPr="00802D6C">
        <w:rPr>
          <w:b/>
          <w:bCs/>
          <w:iCs/>
          <w:color w:val="auto"/>
          <w:kern w:val="24"/>
          <w:szCs w:val="24"/>
        </w:rPr>
        <w:t>.</w:t>
      </w:r>
      <w:bookmarkEnd w:id="48"/>
      <w:r w:rsidRPr="00802D6C">
        <w:rPr>
          <w:b/>
          <w:bCs/>
          <w:iCs/>
          <w:color w:val="auto"/>
          <w:kern w:val="24"/>
          <w:szCs w:val="24"/>
        </w:rPr>
        <w:t xml:space="preserve"> </w:t>
      </w:r>
    </w:p>
    <w:p w:rsidR="00A26E7D" w:rsidRPr="0026500B" w:rsidRDefault="00A26E7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DD0B7A">
        <w:rPr>
          <w:b/>
          <w:bCs/>
          <w:color w:val="auto"/>
          <w:kern w:val="24"/>
          <w:szCs w:val="24"/>
          <w:highlight w:val="green"/>
        </w:rPr>
        <w:t>President.</w:t>
      </w:r>
      <w:r w:rsidRPr="00DD0B7A">
        <w:rPr>
          <w:bCs/>
          <w:color w:val="auto"/>
          <w:kern w:val="24"/>
          <w:szCs w:val="24"/>
          <w:highlight w:val="green"/>
        </w:rPr>
        <w:t xml:space="preserve">  The President shall be the chief executive officer, and shall in general supervise and control the affairs of </w:t>
      </w:r>
      <w:r>
        <w:rPr>
          <w:bCs/>
          <w:color w:val="auto"/>
          <w:kern w:val="24"/>
          <w:szCs w:val="24"/>
          <w:highlight w:val="green"/>
        </w:rPr>
        <w:t>[INSERT CHAPTER NAME]</w:t>
      </w:r>
      <w:r w:rsidRPr="00DD0B7A">
        <w:rPr>
          <w:bCs/>
          <w:color w:val="auto"/>
          <w:kern w:val="24"/>
          <w:szCs w:val="24"/>
          <w:highlight w:val="green"/>
        </w:rPr>
        <w:t xml:space="preserve">.  Except as otherwise provide by the </w:t>
      </w:r>
      <w:r>
        <w:rPr>
          <w:bCs/>
          <w:color w:val="auto"/>
          <w:kern w:val="24"/>
          <w:szCs w:val="24"/>
          <w:highlight w:val="green"/>
        </w:rPr>
        <w:t>[INSERT CHAPTER NAME]</w:t>
      </w:r>
      <w:r w:rsidRPr="00DD0B7A">
        <w:rPr>
          <w:bCs/>
          <w:color w:val="auto"/>
          <w:kern w:val="24"/>
          <w:szCs w:val="24"/>
          <w:highlight w:val="green"/>
        </w:rPr>
        <w:t xml:space="preserve"> Board of Directors or the President, only the President may take official action, make public statements, or otherwise hold himself or herself out to the public as authorized to act on behalf of the </w:t>
      </w:r>
      <w:r>
        <w:rPr>
          <w:bCs/>
          <w:color w:val="auto"/>
          <w:kern w:val="24"/>
          <w:szCs w:val="24"/>
          <w:highlight w:val="green"/>
        </w:rPr>
        <w:t>[INSERT CHAPTER NAME]</w:t>
      </w:r>
      <w:r w:rsidRPr="00DD0B7A">
        <w:rPr>
          <w:bCs/>
          <w:color w:val="auto"/>
          <w:kern w:val="24"/>
          <w:szCs w:val="24"/>
          <w:highlight w:val="green"/>
        </w:rPr>
        <w:t xml:space="preserve"> and all such actions must be approved, in advance, by the </w:t>
      </w:r>
      <w:r>
        <w:rPr>
          <w:bCs/>
          <w:color w:val="auto"/>
          <w:kern w:val="24"/>
          <w:szCs w:val="24"/>
          <w:highlight w:val="green"/>
        </w:rPr>
        <w:t>[INSERT CHAPTER NAME]</w:t>
      </w:r>
      <w:r w:rsidRPr="00DD0B7A">
        <w:rPr>
          <w:bCs/>
          <w:color w:val="auto"/>
          <w:kern w:val="24"/>
          <w:szCs w:val="24"/>
          <w:highlight w:val="green"/>
        </w:rPr>
        <w:t xml:space="preserve"> Board of Directors.  The President may sign, with the Secretary or any other proper officer of </w:t>
      </w:r>
      <w:r>
        <w:rPr>
          <w:bCs/>
          <w:color w:val="auto"/>
          <w:kern w:val="24"/>
          <w:szCs w:val="24"/>
          <w:highlight w:val="green"/>
        </w:rPr>
        <w:t>[INSERT CHAPTER NAME]</w:t>
      </w:r>
      <w:r w:rsidRPr="00DD0B7A">
        <w:rPr>
          <w:bCs/>
          <w:color w:val="auto"/>
          <w:kern w:val="24"/>
          <w:szCs w:val="24"/>
          <w:highlight w:val="green"/>
        </w:rPr>
        <w:t xml:space="preserve"> authorized by the </w:t>
      </w:r>
      <w:r>
        <w:rPr>
          <w:bCs/>
          <w:color w:val="auto"/>
          <w:kern w:val="24"/>
          <w:szCs w:val="24"/>
          <w:highlight w:val="green"/>
        </w:rPr>
        <w:t>[INSERT CHAPTER NAME]</w:t>
      </w:r>
      <w:r w:rsidRPr="00DD0B7A">
        <w:rPr>
          <w:bCs/>
          <w:color w:val="auto"/>
          <w:kern w:val="24"/>
          <w:szCs w:val="24"/>
          <w:highlight w:val="green"/>
        </w:rPr>
        <w:t xml:space="preserve"> Board of Directors, any contracts, or other instruments which the </w:t>
      </w:r>
      <w:r>
        <w:rPr>
          <w:bCs/>
          <w:color w:val="auto"/>
          <w:kern w:val="24"/>
          <w:szCs w:val="24"/>
          <w:highlight w:val="green"/>
        </w:rPr>
        <w:t>[INSERT CHAPTER NAME]</w:t>
      </w:r>
      <w:r w:rsidRPr="00DD0B7A">
        <w:rPr>
          <w:bCs/>
          <w:color w:val="auto"/>
          <w:kern w:val="24"/>
          <w:szCs w:val="24"/>
          <w:highlight w:val="green"/>
        </w:rPr>
        <w:t xml:space="preserve"> Board of Directors has authorized to be executed, except in cases where the signing and execution thereof shall be expressly delegated by the </w:t>
      </w:r>
      <w:r>
        <w:rPr>
          <w:bCs/>
          <w:color w:val="auto"/>
          <w:kern w:val="24"/>
          <w:szCs w:val="24"/>
          <w:highlight w:val="green"/>
        </w:rPr>
        <w:t>[INSERT CHAPTER NAME]</w:t>
      </w:r>
      <w:r w:rsidRPr="00DD0B7A">
        <w:rPr>
          <w:bCs/>
          <w:color w:val="auto"/>
          <w:kern w:val="24"/>
          <w:szCs w:val="24"/>
          <w:highlight w:val="green"/>
        </w:rPr>
        <w:t xml:space="preserve"> Board of Directors or by these bylaws or by the statute to some other officer or agent of the </w:t>
      </w:r>
      <w:r>
        <w:rPr>
          <w:bCs/>
          <w:color w:val="auto"/>
          <w:kern w:val="24"/>
          <w:szCs w:val="24"/>
          <w:highlight w:val="green"/>
        </w:rPr>
        <w:t>[INSERT CHAPTER NAME]</w:t>
      </w:r>
      <w:r w:rsidRPr="00DD0B7A">
        <w:rPr>
          <w:bCs/>
          <w:color w:val="auto"/>
          <w:kern w:val="24"/>
          <w:szCs w:val="24"/>
          <w:highlight w:val="green"/>
        </w:rPr>
        <w:t xml:space="preserve">.  The President shall preside at all meetings of the </w:t>
      </w:r>
      <w:r>
        <w:rPr>
          <w:bCs/>
          <w:color w:val="auto"/>
          <w:kern w:val="24"/>
          <w:szCs w:val="24"/>
          <w:highlight w:val="green"/>
        </w:rPr>
        <w:t>[INSERT CHAPTER NAME]</w:t>
      </w:r>
      <w:r w:rsidRPr="00DD0B7A">
        <w:rPr>
          <w:bCs/>
          <w:color w:val="auto"/>
          <w:kern w:val="24"/>
          <w:szCs w:val="24"/>
          <w:highlight w:val="green"/>
        </w:rPr>
        <w:t xml:space="preserve"> members and Board of Directors; except as otherwise provided in these bylaws, shall appoint the chair of all committees and, in consultation with the chair, make all committee appointments; and in general shall perform all duties incident to the office of President and such other duties as may be prescribed by the </w:t>
      </w:r>
      <w:r>
        <w:rPr>
          <w:bCs/>
          <w:color w:val="auto"/>
          <w:kern w:val="24"/>
          <w:szCs w:val="24"/>
          <w:highlight w:val="green"/>
        </w:rPr>
        <w:t>[INSERT CHAPTER NAME]</w:t>
      </w:r>
      <w:r w:rsidRPr="00DD0B7A">
        <w:rPr>
          <w:bCs/>
          <w:color w:val="auto"/>
          <w:kern w:val="24"/>
          <w:szCs w:val="24"/>
          <w:highlight w:val="green"/>
        </w:rPr>
        <w:t xml:space="preserve"> Board of Directors.</w:t>
      </w:r>
      <w:r w:rsidRPr="0026500B">
        <w:rPr>
          <w:bCs/>
          <w:color w:val="auto"/>
          <w:kern w:val="24"/>
          <w:szCs w:val="24"/>
        </w:rPr>
        <w:t xml:space="preserve">  </w:t>
      </w:r>
      <w:r w:rsidRPr="00DD0B7A">
        <w:rPr>
          <w:bCs/>
          <w:color w:val="auto"/>
          <w:kern w:val="24"/>
          <w:szCs w:val="24"/>
          <w:highlight w:val="yellow"/>
        </w:rPr>
        <w:t>The President shall automatically succeed to the office of Immediate Past President at the end of his or her term in office as President</w:t>
      </w:r>
      <w:r w:rsidRPr="0026500B">
        <w:rPr>
          <w:bCs/>
          <w:color w:val="auto"/>
          <w:kern w:val="24"/>
          <w:szCs w:val="24"/>
        </w:rPr>
        <w:t>.</w:t>
      </w:r>
    </w:p>
    <w:p w:rsidR="00A26E7D" w:rsidRPr="006D1799" w:rsidRDefault="00A26E7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26500B">
        <w:rPr>
          <w:b/>
          <w:bCs/>
          <w:iCs/>
          <w:color w:val="auto"/>
          <w:kern w:val="24"/>
          <w:szCs w:val="24"/>
        </w:rPr>
        <w:t>President-Elect.</w:t>
      </w:r>
      <w:r w:rsidRPr="0026500B">
        <w:rPr>
          <w:rFonts w:ascii="Times New Roman" w:hAnsi="Times New Roman" w:cs="Times New Roman"/>
          <w:b/>
          <w:bCs/>
          <w:iCs/>
          <w:color w:val="auto"/>
          <w:kern w:val="24"/>
          <w:szCs w:val="24"/>
        </w:rPr>
        <w:t xml:space="preserve">  </w:t>
      </w:r>
      <w:r w:rsidRPr="0026500B">
        <w:rPr>
          <w:bCs/>
          <w:iCs/>
          <w:color w:val="auto"/>
          <w:kern w:val="24"/>
          <w:szCs w:val="24"/>
        </w:rPr>
        <w:t>The President Elect shall perform any duties assigned by the</w:t>
      </w:r>
      <w:r w:rsidRPr="0026500B">
        <w:rPr>
          <w:bCs/>
          <w:iCs/>
          <w:color w:val="0000FF"/>
          <w:kern w:val="24"/>
          <w:szCs w:val="24"/>
        </w:rPr>
        <w:t xml:space="preserve"> </w:t>
      </w:r>
      <w:r w:rsidRPr="0026500B">
        <w:rPr>
          <w:bCs/>
          <w:iCs/>
          <w:color w:val="auto"/>
          <w:kern w:val="24"/>
          <w:szCs w:val="24"/>
        </w:rPr>
        <w:t xml:space="preserve">President, succeed to the office of President at the expiration of the </w:t>
      </w:r>
      <w:r w:rsidRPr="006D1799">
        <w:rPr>
          <w:bCs/>
          <w:iCs/>
          <w:color w:val="auto"/>
          <w:kern w:val="24"/>
          <w:szCs w:val="24"/>
        </w:rPr>
        <w:t>President’s term or in the event the position of President becomes vacant, the</w:t>
      </w:r>
      <w:r w:rsidRPr="0026500B">
        <w:rPr>
          <w:bCs/>
          <w:iCs/>
          <w:color w:val="auto"/>
          <w:kern w:val="24"/>
          <w:szCs w:val="24"/>
        </w:rPr>
        <w:t xml:space="preserve"> President-Elect becomes the President.  In addition, the President-Elect will </w:t>
      </w:r>
      <w:r w:rsidRPr="006D1799">
        <w:rPr>
          <w:bCs/>
          <w:iCs/>
          <w:color w:val="auto"/>
          <w:kern w:val="24"/>
          <w:szCs w:val="24"/>
        </w:rPr>
        <w:t xml:space="preserve">exercise all responsibilities and privileges as an officer of the </w:t>
      </w:r>
      <w:r>
        <w:rPr>
          <w:bCs/>
          <w:iCs/>
          <w:color w:val="auto"/>
          <w:kern w:val="24"/>
          <w:szCs w:val="24"/>
        </w:rPr>
        <w:t>[INSERT CHAPTER NAME]</w:t>
      </w:r>
      <w:r w:rsidRPr="006D1799">
        <w:rPr>
          <w:bCs/>
          <w:iCs/>
          <w:color w:val="auto"/>
          <w:kern w:val="24"/>
          <w:szCs w:val="24"/>
        </w:rPr>
        <w:t>, select</w:t>
      </w:r>
      <w:r w:rsidRPr="0026500B">
        <w:rPr>
          <w:bCs/>
          <w:iCs/>
          <w:color w:val="auto"/>
          <w:kern w:val="24"/>
          <w:szCs w:val="24"/>
        </w:rPr>
        <w:t xml:space="preserve"> Committee Chairs and Chair elects that will become vacant during their </w:t>
      </w:r>
      <w:r w:rsidRPr="00BF3641">
        <w:rPr>
          <w:bCs/>
          <w:iCs/>
          <w:color w:val="auto"/>
          <w:kern w:val="24"/>
          <w:szCs w:val="24"/>
        </w:rPr>
        <w:t xml:space="preserve">presidential year, and serve as an active member of the Bylaws &amp; SOP </w:t>
      </w:r>
      <w:r w:rsidRPr="006D1799">
        <w:rPr>
          <w:bCs/>
          <w:iCs/>
          <w:color w:val="auto"/>
          <w:kern w:val="24"/>
          <w:szCs w:val="24"/>
        </w:rPr>
        <w:t>re</w:t>
      </w:r>
      <w:r>
        <w:rPr>
          <w:bCs/>
          <w:iCs/>
          <w:color w:val="auto"/>
          <w:kern w:val="24"/>
          <w:szCs w:val="24"/>
        </w:rPr>
        <w:t xml:space="preserve">view and </w:t>
      </w:r>
      <w:r w:rsidRPr="006D1799">
        <w:rPr>
          <w:bCs/>
          <w:iCs/>
          <w:color w:val="auto"/>
          <w:kern w:val="24"/>
          <w:szCs w:val="24"/>
        </w:rPr>
        <w:t>change process.</w:t>
      </w:r>
    </w:p>
    <w:p w:rsidR="00A26E7D" w:rsidRPr="00DD0B7A" w:rsidRDefault="00A26E7D" w:rsidP="00295A24">
      <w:pPr>
        <w:pStyle w:val="ListParagraph"/>
        <w:numPr>
          <w:ilvl w:val="6"/>
          <w:numId w:val="7"/>
        </w:numPr>
        <w:tabs>
          <w:tab w:val="clear" w:pos="0"/>
        </w:tabs>
        <w:spacing w:after="240" w:line="240" w:lineRule="auto"/>
        <w:ind w:left="1080" w:hanging="360"/>
        <w:contextualSpacing w:val="0"/>
        <w:jc w:val="both"/>
        <w:outlineLvl w:val="2"/>
        <w:rPr>
          <w:bCs/>
          <w:iCs/>
          <w:color w:val="auto"/>
          <w:kern w:val="24"/>
          <w:szCs w:val="24"/>
          <w:highlight w:val="green"/>
        </w:rPr>
      </w:pPr>
      <w:r w:rsidRPr="00DD0B7A">
        <w:rPr>
          <w:b/>
          <w:bCs/>
          <w:iCs/>
          <w:color w:val="auto"/>
          <w:kern w:val="24"/>
          <w:szCs w:val="24"/>
          <w:highlight w:val="green"/>
        </w:rPr>
        <w:t xml:space="preserve">Secretary.  </w:t>
      </w:r>
      <w:r w:rsidRPr="00DD0B7A">
        <w:rPr>
          <w:bCs/>
          <w:iCs/>
          <w:color w:val="auto"/>
          <w:kern w:val="24"/>
          <w:szCs w:val="24"/>
          <w:highlight w:val="green"/>
        </w:rPr>
        <w:t xml:space="preserve">The Secretary shall keep or cause to be kept the minutes of the meetings of the </w:t>
      </w:r>
      <w:r>
        <w:rPr>
          <w:bCs/>
          <w:iCs/>
          <w:color w:val="auto"/>
          <w:kern w:val="24"/>
          <w:szCs w:val="24"/>
          <w:highlight w:val="green"/>
        </w:rPr>
        <w:t>[INSERT CHAPTER NAME]</w:t>
      </w:r>
      <w:r w:rsidRPr="00DD0B7A">
        <w:rPr>
          <w:bCs/>
          <w:iCs/>
          <w:color w:val="auto"/>
          <w:kern w:val="24"/>
          <w:szCs w:val="24"/>
          <w:highlight w:val="green"/>
        </w:rPr>
        <w:t xml:space="preserve"> Board of Directors and voting members; shall see that all notices are duly given in accordance with the provisions of these bylaws or as required by law; shall be custodian of the corporate records; and shall in general perform all the duties incident to the office of Secretary and such other duties as from time to time may be assigned by the President or by the </w:t>
      </w:r>
      <w:r>
        <w:rPr>
          <w:bCs/>
          <w:iCs/>
          <w:color w:val="auto"/>
          <w:kern w:val="24"/>
          <w:szCs w:val="24"/>
          <w:highlight w:val="green"/>
        </w:rPr>
        <w:t>[INSERT CHAPTER NAME]</w:t>
      </w:r>
      <w:r w:rsidRPr="00DD0B7A">
        <w:rPr>
          <w:bCs/>
          <w:iCs/>
          <w:color w:val="auto"/>
          <w:kern w:val="24"/>
          <w:szCs w:val="24"/>
          <w:highlight w:val="green"/>
        </w:rPr>
        <w:t xml:space="preserve"> Board of Directors. </w:t>
      </w:r>
    </w:p>
    <w:p w:rsidR="00A26E7D" w:rsidRPr="00DD0B7A" w:rsidRDefault="00A26E7D" w:rsidP="00295A24">
      <w:pPr>
        <w:pStyle w:val="ListParagraph"/>
        <w:numPr>
          <w:ilvl w:val="6"/>
          <w:numId w:val="7"/>
        </w:numPr>
        <w:tabs>
          <w:tab w:val="clear" w:pos="0"/>
        </w:tabs>
        <w:spacing w:after="240" w:line="240" w:lineRule="auto"/>
        <w:ind w:left="1080" w:hanging="360"/>
        <w:contextualSpacing w:val="0"/>
        <w:jc w:val="both"/>
        <w:outlineLvl w:val="2"/>
        <w:rPr>
          <w:bCs/>
          <w:iCs/>
          <w:color w:val="auto"/>
          <w:kern w:val="24"/>
          <w:szCs w:val="24"/>
          <w:highlight w:val="green"/>
        </w:rPr>
      </w:pPr>
      <w:r w:rsidRPr="00DD0B7A">
        <w:rPr>
          <w:b/>
          <w:bCs/>
          <w:iCs/>
          <w:color w:val="auto"/>
          <w:kern w:val="24"/>
          <w:szCs w:val="24"/>
          <w:highlight w:val="green"/>
        </w:rPr>
        <w:t xml:space="preserve">Treasurer.  </w:t>
      </w:r>
      <w:r w:rsidRPr="00DD0B7A">
        <w:rPr>
          <w:bCs/>
          <w:iCs/>
          <w:color w:val="auto"/>
          <w:kern w:val="24"/>
          <w:szCs w:val="24"/>
          <w:highlight w:val="green"/>
        </w:rPr>
        <w:t xml:space="preserve">The Treasurer shall be responsible for all funds and securities of the </w:t>
      </w:r>
      <w:r>
        <w:rPr>
          <w:bCs/>
          <w:iCs/>
          <w:color w:val="auto"/>
          <w:kern w:val="24"/>
          <w:szCs w:val="24"/>
          <w:highlight w:val="green"/>
        </w:rPr>
        <w:t>[INSERT CHAPTER NAME]</w:t>
      </w:r>
      <w:r w:rsidRPr="00DD0B7A">
        <w:rPr>
          <w:bCs/>
          <w:iCs/>
          <w:color w:val="auto"/>
          <w:kern w:val="24"/>
          <w:szCs w:val="24"/>
          <w:highlight w:val="green"/>
        </w:rPr>
        <w:t xml:space="preserve">; shall receive and give receipts for monies due and payable to the </w:t>
      </w:r>
      <w:r>
        <w:rPr>
          <w:bCs/>
          <w:iCs/>
          <w:color w:val="auto"/>
          <w:kern w:val="24"/>
          <w:szCs w:val="24"/>
          <w:highlight w:val="green"/>
        </w:rPr>
        <w:t>[INSERT CHAPTER NAME]</w:t>
      </w:r>
      <w:r w:rsidRPr="00DD0B7A">
        <w:rPr>
          <w:bCs/>
          <w:iCs/>
          <w:color w:val="auto"/>
          <w:kern w:val="24"/>
          <w:szCs w:val="24"/>
          <w:highlight w:val="green"/>
        </w:rPr>
        <w:t xml:space="preserve"> from any sources </w:t>
      </w:r>
      <w:r w:rsidRPr="00DD0B7A">
        <w:rPr>
          <w:bCs/>
          <w:iCs/>
          <w:color w:val="auto"/>
          <w:kern w:val="24"/>
          <w:szCs w:val="24"/>
          <w:highlight w:val="green"/>
        </w:rPr>
        <w:lastRenderedPageBreak/>
        <w:t xml:space="preserve">whatsoever, and shall deposit all such monies in the name of the </w:t>
      </w:r>
      <w:r>
        <w:rPr>
          <w:bCs/>
          <w:iCs/>
          <w:color w:val="auto"/>
          <w:kern w:val="24"/>
          <w:szCs w:val="24"/>
          <w:highlight w:val="green"/>
        </w:rPr>
        <w:t>[INSERT CHAPTER NAME]</w:t>
      </w:r>
      <w:r w:rsidRPr="00DD0B7A">
        <w:rPr>
          <w:bCs/>
          <w:iCs/>
          <w:color w:val="auto"/>
          <w:kern w:val="24"/>
          <w:szCs w:val="24"/>
          <w:highlight w:val="green"/>
        </w:rPr>
        <w:t xml:space="preserve"> in such banks, trust companies, or other depositories as shall be selected in accordance with the provisions of these bylaws; shall submit financial reports </w:t>
      </w:r>
      <w:r>
        <w:rPr>
          <w:bCs/>
          <w:iCs/>
          <w:color w:val="auto"/>
          <w:kern w:val="24"/>
          <w:szCs w:val="24"/>
          <w:highlight w:val="green"/>
        </w:rPr>
        <w:t>annually:</w:t>
      </w:r>
      <w:r w:rsidRPr="00DD0B7A">
        <w:rPr>
          <w:bCs/>
          <w:iCs/>
          <w:color w:val="auto"/>
          <w:kern w:val="24"/>
          <w:szCs w:val="24"/>
          <w:highlight w:val="green"/>
        </w:rPr>
        <w:t xml:space="preserve"> to the </w:t>
      </w:r>
      <w:r w:rsidRPr="00DD0B7A">
        <w:rPr>
          <w:bCs/>
          <w:color w:val="auto"/>
          <w:kern w:val="24"/>
          <w:szCs w:val="24"/>
          <w:highlight w:val="green"/>
        </w:rPr>
        <w:t>National ENA</w:t>
      </w:r>
      <w:r w:rsidRPr="00DD0B7A">
        <w:rPr>
          <w:bCs/>
          <w:iCs/>
          <w:color w:val="auto"/>
          <w:kern w:val="24"/>
          <w:szCs w:val="24"/>
          <w:highlight w:val="green"/>
        </w:rPr>
        <w:t>, the Texas</w:t>
      </w:r>
      <w:r>
        <w:rPr>
          <w:bCs/>
          <w:iCs/>
          <w:color w:val="auto"/>
          <w:kern w:val="24"/>
          <w:szCs w:val="24"/>
          <w:highlight w:val="green"/>
        </w:rPr>
        <w:t xml:space="preserve"> ENA</w:t>
      </w:r>
      <w:r w:rsidRPr="00DD0B7A">
        <w:rPr>
          <w:bCs/>
          <w:iCs/>
          <w:color w:val="auto"/>
          <w:kern w:val="24"/>
          <w:szCs w:val="24"/>
          <w:highlight w:val="green"/>
        </w:rPr>
        <w:t xml:space="preserve"> State Council Board of Directors, and </w:t>
      </w:r>
      <w:r>
        <w:rPr>
          <w:bCs/>
          <w:iCs/>
          <w:color w:val="auto"/>
          <w:kern w:val="24"/>
          <w:szCs w:val="24"/>
          <w:highlight w:val="green"/>
        </w:rPr>
        <w:t>to the [INSERT CHAPTER NAME]</w:t>
      </w:r>
      <w:r w:rsidRPr="00DD0B7A">
        <w:rPr>
          <w:bCs/>
          <w:iCs/>
          <w:color w:val="auto"/>
          <w:kern w:val="24"/>
          <w:szCs w:val="24"/>
          <w:highlight w:val="green"/>
        </w:rPr>
        <w:t xml:space="preserve"> at its regular meetings,  and shall in general perform all the duties incident to the office of Treasurer and such other duties as from time to time may be assigned by the President or by the </w:t>
      </w:r>
      <w:r>
        <w:rPr>
          <w:bCs/>
          <w:iCs/>
          <w:color w:val="auto"/>
          <w:kern w:val="24"/>
          <w:szCs w:val="24"/>
          <w:highlight w:val="green"/>
        </w:rPr>
        <w:t>[INSERT CHAPTER NAME]</w:t>
      </w:r>
      <w:r w:rsidRPr="00DD0B7A">
        <w:rPr>
          <w:bCs/>
          <w:iCs/>
          <w:color w:val="auto"/>
          <w:kern w:val="24"/>
          <w:szCs w:val="24"/>
          <w:highlight w:val="green"/>
        </w:rPr>
        <w:t xml:space="preserve"> Board of Directors.</w:t>
      </w:r>
    </w:p>
    <w:p w:rsidR="00A26E7D" w:rsidRPr="00802D6C" w:rsidRDefault="00A26E7D" w:rsidP="00295A24">
      <w:pPr>
        <w:pStyle w:val="ListParagraph"/>
        <w:numPr>
          <w:ilvl w:val="6"/>
          <w:numId w:val="7"/>
        </w:numPr>
        <w:tabs>
          <w:tab w:val="clear" w:pos="0"/>
        </w:tabs>
        <w:spacing w:after="240" w:line="240" w:lineRule="auto"/>
        <w:ind w:left="1080" w:hanging="360"/>
        <w:contextualSpacing w:val="0"/>
        <w:jc w:val="both"/>
        <w:outlineLvl w:val="2"/>
        <w:rPr>
          <w:bCs/>
          <w:color w:val="auto"/>
          <w:kern w:val="24"/>
          <w:szCs w:val="24"/>
        </w:rPr>
      </w:pPr>
      <w:r w:rsidRPr="00DD0B7A">
        <w:rPr>
          <w:b/>
          <w:bCs/>
          <w:iCs/>
          <w:color w:val="auto"/>
          <w:kern w:val="24"/>
          <w:szCs w:val="24"/>
          <w:highlight w:val="yellow"/>
        </w:rPr>
        <w:t>Immediate Past President.</w:t>
      </w:r>
      <w:r w:rsidRPr="00DD0B7A">
        <w:rPr>
          <w:b/>
          <w:bCs/>
          <w:color w:val="auto"/>
          <w:kern w:val="24"/>
          <w:szCs w:val="24"/>
          <w:highlight w:val="yellow"/>
        </w:rPr>
        <w:t xml:space="preserve">  </w:t>
      </w:r>
      <w:r w:rsidRPr="00DD0B7A">
        <w:rPr>
          <w:bCs/>
          <w:color w:val="auto"/>
          <w:kern w:val="24"/>
          <w:szCs w:val="24"/>
          <w:highlight w:val="yellow"/>
        </w:rPr>
        <w:t xml:space="preserve">The Immediate Past President shall perform all duties incident to the office of Immediate Past President and such other duties as may be specified by the President or by the </w:t>
      </w:r>
      <w:r>
        <w:rPr>
          <w:bCs/>
          <w:color w:val="auto"/>
          <w:kern w:val="24"/>
          <w:szCs w:val="24"/>
          <w:highlight w:val="yellow"/>
        </w:rPr>
        <w:t>[INSERT CHAPTER NAME]</w:t>
      </w:r>
      <w:r w:rsidRPr="00DD0B7A">
        <w:rPr>
          <w:bCs/>
          <w:color w:val="auto"/>
          <w:kern w:val="24"/>
          <w:szCs w:val="24"/>
          <w:highlight w:val="yellow"/>
        </w:rPr>
        <w:t xml:space="preserve"> Board of Directors</w:t>
      </w:r>
      <w:r>
        <w:rPr>
          <w:bCs/>
          <w:color w:val="auto"/>
          <w:kern w:val="24"/>
          <w:szCs w:val="24"/>
        </w:rPr>
        <w:t>.</w:t>
      </w:r>
    </w:p>
    <w:p w:rsidR="00A26E7D" w:rsidRPr="00802D6C" w:rsidRDefault="00A26E7D" w:rsidP="00295A24">
      <w:pPr>
        <w:pStyle w:val="ListParagraph"/>
        <w:numPr>
          <w:ilvl w:val="6"/>
          <w:numId w:val="7"/>
        </w:numPr>
        <w:tabs>
          <w:tab w:val="clear" w:pos="0"/>
        </w:tabs>
        <w:spacing w:after="240" w:line="240" w:lineRule="auto"/>
        <w:ind w:left="1080" w:hanging="360"/>
        <w:jc w:val="both"/>
        <w:outlineLvl w:val="2"/>
        <w:rPr>
          <w:bCs/>
          <w:color w:val="auto"/>
          <w:kern w:val="24"/>
          <w:szCs w:val="24"/>
        </w:rPr>
      </w:pPr>
      <w:r w:rsidRPr="00802D6C">
        <w:rPr>
          <w:b/>
          <w:bCs/>
          <w:color w:val="auto"/>
          <w:kern w:val="24"/>
          <w:szCs w:val="24"/>
        </w:rPr>
        <w:t>Directors.</w:t>
      </w:r>
      <w:r w:rsidRPr="00802D6C">
        <w:rPr>
          <w:rFonts w:ascii="Times New Roman" w:hAnsi="Times New Roman" w:cs="Times New Roman"/>
          <w:b/>
          <w:bCs/>
          <w:color w:val="auto"/>
          <w:kern w:val="24"/>
          <w:szCs w:val="24"/>
        </w:rPr>
        <w:t xml:space="preserve">  </w:t>
      </w:r>
      <w:r w:rsidRPr="00802D6C">
        <w:rPr>
          <w:bCs/>
          <w:color w:val="auto"/>
          <w:kern w:val="24"/>
          <w:szCs w:val="24"/>
        </w:rPr>
        <w:t xml:space="preserve">The Directors will assist with the management of </w:t>
      </w:r>
      <w:r>
        <w:rPr>
          <w:bCs/>
          <w:color w:val="auto"/>
          <w:kern w:val="24"/>
          <w:szCs w:val="24"/>
        </w:rPr>
        <w:t xml:space="preserve">the [INSERT CHAPTER NAME] </w:t>
      </w:r>
      <w:r w:rsidRPr="00D327E8">
        <w:rPr>
          <w:bCs/>
          <w:color w:val="auto"/>
          <w:kern w:val="24"/>
          <w:szCs w:val="24"/>
        </w:rPr>
        <w:t>and perform duties as assigned by the President.</w:t>
      </w:r>
    </w:p>
    <w:p w:rsidR="00A26E7D" w:rsidRDefault="00A26E7D" w:rsidP="001F4E6A">
      <w:pPr>
        <w:widowControl w:val="0"/>
        <w:autoSpaceDE w:val="0"/>
        <w:autoSpaceDN w:val="0"/>
        <w:adjustRightInd w:val="0"/>
        <w:spacing w:after="240" w:line="240" w:lineRule="auto"/>
        <w:ind w:left="0" w:firstLine="0"/>
        <w:jc w:val="center"/>
        <w:outlineLvl w:val="0"/>
        <w:rPr>
          <w:b/>
          <w:bCs/>
          <w:color w:val="auto"/>
          <w:kern w:val="24"/>
          <w:szCs w:val="24"/>
        </w:rPr>
      </w:pPr>
      <w:bookmarkStart w:id="49" w:name="_Toc300061700"/>
    </w:p>
    <w:p w:rsidR="00A26E7D" w:rsidRPr="001F4E6A" w:rsidRDefault="00A26E7D" w:rsidP="00FD5722">
      <w:pPr>
        <w:widowControl w:val="0"/>
        <w:autoSpaceDE w:val="0"/>
        <w:autoSpaceDN w:val="0"/>
        <w:adjustRightInd w:val="0"/>
        <w:spacing w:after="120" w:line="259" w:lineRule="auto"/>
        <w:ind w:left="0" w:firstLine="0"/>
        <w:jc w:val="center"/>
        <w:outlineLvl w:val="0"/>
        <w:rPr>
          <w:b/>
          <w:bCs/>
          <w:color w:val="auto"/>
          <w:kern w:val="24"/>
          <w:szCs w:val="24"/>
        </w:rPr>
      </w:pPr>
      <w:r>
        <w:rPr>
          <w:b/>
          <w:bCs/>
          <w:color w:val="auto"/>
          <w:kern w:val="24"/>
          <w:szCs w:val="24"/>
        </w:rPr>
        <w:t>ARTICLE VII</w:t>
      </w:r>
    </w:p>
    <w:p w:rsidR="00A26E7D" w:rsidRPr="001F4E6A" w:rsidRDefault="00A26E7D" w:rsidP="001F4E6A">
      <w:pPr>
        <w:widowControl w:val="0"/>
        <w:autoSpaceDE w:val="0"/>
        <w:autoSpaceDN w:val="0"/>
        <w:adjustRightInd w:val="0"/>
        <w:spacing w:after="240" w:line="240" w:lineRule="auto"/>
        <w:ind w:left="0" w:firstLine="0"/>
        <w:jc w:val="center"/>
        <w:outlineLvl w:val="0"/>
        <w:rPr>
          <w:b/>
          <w:bCs/>
          <w:color w:val="auto"/>
          <w:kern w:val="24"/>
          <w:szCs w:val="24"/>
        </w:rPr>
      </w:pPr>
      <w:r w:rsidRPr="001F4E6A">
        <w:rPr>
          <w:b/>
          <w:bCs/>
          <w:color w:val="auto"/>
          <w:kern w:val="24"/>
          <w:szCs w:val="24"/>
        </w:rPr>
        <w:t>COMMITTEES</w:t>
      </w:r>
      <w:bookmarkEnd w:id="49"/>
    </w:p>
    <w:p w:rsidR="00A26E7D" w:rsidRPr="00794A52" w:rsidRDefault="00A26E7D" w:rsidP="008464C0">
      <w:pPr>
        <w:widowControl w:val="0"/>
        <w:numPr>
          <w:ilvl w:val="1"/>
          <w:numId w:val="6"/>
        </w:numPr>
        <w:tabs>
          <w:tab w:val="clear" w:pos="900"/>
        </w:tabs>
        <w:autoSpaceDE w:val="0"/>
        <w:autoSpaceDN w:val="0"/>
        <w:adjustRightInd w:val="0"/>
        <w:spacing w:after="240" w:line="240" w:lineRule="auto"/>
        <w:ind w:left="0" w:firstLine="0"/>
        <w:jc w:val="both"/>
        <w:outlineLvl w:val="1"/>
        <w:rPr>
          <w:kern w:val="24"/>
          <w:highlight w:val="green"/>
        </w:rPr>
      </w:pPr>
      <w:r w:rsidRPr="001F4E6A">
        <w:rPr>
          <w:b/>
          <w:bCs/>
          <w:iCs/>
          <w:color w:val="auto"/>
          <w:kern w:val="24"/>
          <w:szCs w:val="24"/>
        </w:rPr>
        <w:t>Committees.</w:t>
      </w:r>
      <w:r>
        <w:rPr>
          <w:b/>
          <w:bCs/>
          <w:iCs/>
          <w:color w:val="auto"/>
          <w:kern w:val="24"/>
          <w:szCs w:val="24"/>
        </w:rPr>
        <w:t xml:space="preserve">  </w:t>
      </w:r>
      <w:r w:rsidRPr="00794A52">
        <w:rPr>
          <w:bCs/>
          <w:color w:val="auto"/>
          <w:kern w:val="24"/>
          <w:szCs w:val="24"/>
          <w:highlight w:val="green"/>
        </w:rPr>
        <w:t xml:space="preserve">In accordance with ENA Procedures, </w:t>
      </w:r>
      <w:r>
        <w:rPr>
          <w:bCs/>
          <w:color w:val="auto"/>
          <w:kern w:val="24"/>
          <w:szCs w:val="24"/>
          <w:highlight w:val="green"/>
        </w:rPr>
        <w:t>[INSERT CHAPTER NAME]</w:t>
      </w:r>
      <w:r w:rsidRPr="00794A52">
        <w:rPr>
          <w:bCs/>
          <w:color w:val="auto"/>
          <w:kern w:val="24"/>
          <w:szCs w:val="24"/>
          <w:highlight w:val="green"/>
        </w:rPr>
        <w:t xml:space="preserve"> will maintain at a minimum the following core committees:</w:t>
      </w:r>
      <w:r w:rsidRPr="00794A52">
        <w:rPr>
          <w:kern w:val="24"/>
          <w:highlight w:val="green"/>
        </w:rPr>
        <w:tab/>
      </w:r>
    </w:p>
    <w:p w:rsidR="00A26E7D" w:rsidRPr="00794A52" w:rsidRDefault="00A26E7D" w:rsidP="009975E1">
      <w:pPr>
        <w:numPr>
          <w:ilvl w:val="1"/>
          <w:numId w:val="29"/>
        </w:numPr>
        <w:ind w:left="1980" w:right="2" w:hanging="540"/>
        <w:rPr>
          <w:b/>
          <w:color w:val="C00000"/>
          <w:highlight w:val="green"/>
        </w:rPr>
      </w:pPr>
      <w:r w:rsidRPr="00794A52">
        <w:rPr>
          <w:highlight w:val="green"/>
        </w:rPr>
        <w:t>Membership</w:t>
      </w:r>
    </w:p>
    <w:p w:rsidR="00A26E7D" w:rsidRPr="00794A52" w:rsidRDefault="00A26E7D" w:rsidP="009975E1">
      <w:pPr>
        <w:numPr>
          <w:ilvl w:val="1"/>
          <w:numId w:val="29"/>
        </w:numPr>
        <w:ind w:left="1980" w:right="2" w:hanging="540"/>
        <w:rPr>
          <w:b/>
          <w:color w:val="C00000"/>
          <w:highlight w:val="green"/>
        </w:rPr>
      </w:pPr>
      <w:r w:rsidRPr="00794A52">
        <w:rPr>
          <w:highlight w:val="green"/>
        </w:rPr>
        <w:t>Government Affairs</w:t>
      </w:r>
    </w:p>
    <w:p w:rsidR="00A26E7D" w:rsidRPr="00794A52" w:rsidRDefault="00A26E7D" w:rsidP="009975E1">
      <w:pPr>
        <w:numPr>
          <w:ilvl w:val="1"/>
          <w:numId w:val="29"/>
        </w:numPr>
        <w:ind w:left="1980" w:right="2" w:hanging="540"/>
        <w:rPr>
          <w:b/>
          <w:color w:val="C00000"/>
          <w:highlight w:val="green"/>
        </w:rPr>
      </w:pPr>
      <w:r w:rsidRPr="00794A52">
        <w:rPr>
          <w:highlight w:val="green"/>
        </w:rPr>
        <w:t xml:space="preserve">Institute for Quality, Safety and injury prevention (IQSIP) </w:t>
      </w:r>
      <w:r w:rsidRPr="00794A52">
        <w:rPr>
          <w:b/>
          <w:color w:val="C00000"/>
          <w:highlight w:val="green"/>
        </w:rPr>
        <w:t xml:space="preserve"> </w:t>
      </w:r>
    </w:p>
    <w:p w:rsidR="00A26E7D" w:rsidRPr="00794A52" w:rsidRDefault="00A26E7D" w:rsidP="009975E1">
      <w:pPr>
        <w:numPr>
          <w:ilvl w:val="1"/>
          <w:numId w:val="29"/>
        </w:numPr>
        <w:ind w:left="1980" w:right="2" w:hanging="540"/>
        <w:rPr>
          <w:highlight w:val="green"/>
        </w:rPr>
      </w:pPr>
      <w:r w:rsidRPr="00794A52">
        <w:rPr>
          <w:highlight w:val="green"/>
        </w:rPr>
        <w:t>Pediatric Committee</w:t>
      </w:r>
    </w:p>
    <w:p w:rsidR="00A26E7D" w:rsidRPr="00794A52" w:rsidRDefault="00A26E7D" w:rsidP="009975E1">
      <w:pPr>
        <w:numPr>
          <w:ilvl w:val="1"/>
          <w:numId w:val="29"/>
        </w:numPr>
        <w:ind w:left="1980" w:right="2" w:hanging="540"/>
        <w:rPr>
          <w:highlight w:val="green"/>
        </w:rPr>
      </w:pPr>
      <w:r w:rsidRPr="00794A52">
        <w:rPr>
          <w:highlight w:val="green"/>
        </w:rPr>
        <w:t>Trauma Committee</w:t>
      </w:r>
    </w:p>
    <w:p w:rsidR="00A26E7D" w:rsidRPr="00794A52" w:rsidRDefault="00A26E7D" w:rsidP="009975E1">
      <w:pPr>
        <w:numPr>
          <w:ilvl w:val="1"/>
          <w:numId w:val="29"/>
        </w:numPr>
        <w:ind w:left="1980" w:right="2" w:hanging="540"/>
        <w:rPr>
          <w:color w:val="auto"/>
          <w:highlight w:val="green"/>
        </w:rPr>
      </w:pPr>
      <w:r w:rsidRPr="00794A52">
        <w:rPr>
          <w:highlight w:val="green"/>
        </w:rPr>
        <w:t>Fundraising</w:t>
      </w:r>
      <w:r w:rsidRPr="00794A52">
        <w:rPr>
          <w:color w:val="auto"/>
          <w:highlight w:val="green"/>
        </w:rPr>
        <w:t xml:space="preserve"> Committee</w:t>
      </w:r>
    </w:p>
    <w:p w:rsidR="00A26E7D" w:rsidRPr="00821DF7" w:rsidRDefault="00A26E7D" w:rsidP="00295A24">
      <w:pPr>
        <w:pStyle w:val="ListParagraph"/>
        <w:numPr>
          <w:ilvl w:val="6"/>
          <w:numId w:val="7"/>
        </w:numPr>
        <w:tabs>
          <w:tab w:val="clear" w:pos="0"/>
        </w:tabs>
        <w:spacing w:after="240" w:line="240" w:lineRule="auto"/>
        <w:ind w:left="1080" w:hanging="360"/>
        <w:contextualSpacing w:val="0"/>
        <w:jc w:val="both"/>
        <w:outlineLvl w:val="2"/>
        <w:rPr>
          <w:rFonts w:ascii="Times New Roman" w:hAnsi="Times New Roman"/>
          <w:bCs/>
          <w:color w:val="auto"/>
          <w:kern w:val="24"/>
          <w:szCs w:val="24"/>
        </w:rPr>
      </w:pPr>
      <w:r w:rsidRPr="00821DF7">
        <w:rPr>
          <w:b/>
          <w:bCs/>
          <w:color w:val="auto"/>
          <w:kern w:val="24"/>
          <w:szCs w:val="24"/>
        </w:rPr>
        <w:t xml:space="preserve">Other Committees with the Authority of the </w:t>
      </w:r>
      <w:r>
        <w:rPr>
          <w:b/>
          <w:bCs/>
          <w:color w:val="auto"/>
          <w:kern w:val="24"/>
          <w:szCs w:val="24"/>
        </w:rPr>
        <w:t>[INSERT CHAPTER NAME]</w:t>
      </w:r>
      <w:r w:rsidRPr="00821DF7">
        <w:rPr>
          <w:b/>
          <w:bCs/>
          <w:color w:val="auto"/>
          <w:kern w:val="24"/>
          <w:szCs w:val="24"/>
        </w:rPr>
        <w:t xml:space="preserve"> Board of Directors.  </w:t>
      </w:r>
      <w:r w:rsidRPr="00821DF7">
        <w:rPr>
          <w:bCs/>
          <w:color w:val="auto"/>
          <w:kern w:val="24"/>
          <w:szCs w:val="24"/>
        </w:rPr>
        <w:t>The President may designate one or more additional Committees and appo</w:t>
      </w:r>
      <w:r>
        <w:rPr>
          <w:bCs/>
          <w:color w:val="auto"/>
          <w:kern w:val="24"/>
          <w:szCs w:val="24"/>
        </w:rPr>
        <w:t>int Committee Chairs</w:t>
      </w:r>
      <w:r w:rsidRPr="00821DF7">
        <w:rPr>
          <w:bCs/>
          <w:color w:val="auto"/>
          <w:kern w:val="24"/>
          <w:szCs w:val="24"/>
        </w:rPr>
        <w:t xml:space="preserve"> as adopted by a majority of the </w:t>
      </w:r>
      <w:r>
        <w:rPr>
          <w:bCs/>
          <w:color w:val="auto"/>
          <w:kern w:val="24"/>
          <w:szCs w:val="24"/>
        </w:rPr>
        <w:t>[INSERT CHAPTER NAME]</w:t>
      </w:r>
      <w:r w:rsidRPr="00296E19">
        <w:rPr>
          <w:bCs/>
          <w:color w:val="auto"/>
          <w:kern w:val="24"/>
          <w:szCs w:val="24"/>
        </w:rPr>
        <w:t xml:space="preserve"> Board of Directors</w:t>
      </w:r>
      <w:r w:rsidRPr="00821DF7">
        <w:rPr>
          <w:bCs/>
          <w:color w:val="auto"/>
          <w:kern w:val="24"/>
          <w:szCs w:val="24"/>
        </w:rPr>
        <w:t xml:space="preserve">.  The designation of such committee(s) and the delegation thereto of authority shall not operate to relieve the </w:t>
      </w:r>
      <w:r>
        <w:rPr>
          <w:bCs/>
          <w:color w:val="auto"/>
          <w:kern w:val="24"/>
          <w:szCs w:val="24"/>
        </w:rPr>
        <w:t>[INSERT CHAPTER NAME]</w:t>
      </w:r>
      <w:r w:rsidRPr="00821DF7">
        <w:rPr>
          <w:bCs/>
          <w:color w:val="auto"/>
          <w:kern w:val="24"/>
          <w:szCs w:val="24"/>
        </w:rPr>
        <w:t xml:space="preserve"> Board of Directors or any individual member of the </w:t>
      </w:r>
      <w:r>
        <w:rPr>
          <w:bCs/>
          <w:color w:val="auto"/>
          <w:kern w:val="24"/>
          <w:szCs w:val="24"/>
        </w:rPr>
        <w:t>[INSERT CHAPTER NAME]</w:t>
      </w:r>
      <w:r w:rsidRPr="00296E19">
        <w:rPr>
          <w:bCs/>
          <w:color w:val="auto"/>
          <w:kern w:val="24"/>
          <w:szCs w:val="24"/>
        </w:rPr>
        <w:t xml:space="preserve"> Board of Directors</w:t>
      </w:r>
      <w:r w:rsidRPr="00821DF7">
        <w:rPr>
          <w:bCs/>
          <w:color w:val="auto"/>
          <w:kern w:val="24"/>
          <w:szCs w:val="24"/>
        </w:rPr>
        <w:t xml:space="preserve"> of any responsibility imposed upon them by law.</w:t>
      </w:r>
    </w:p>
    <w:p w:rsidR="00A26E7D" w:rsidRPr="0057011C" w:rsidRDefault="00A26E7D" w:rsidP="00296E19">
      <w:pPr>
        <w:pStyle w:val="ListParagraph"/>
        <w:numPr>
          <w:ilvl w:val="6"/>
          <w:numId w:val="7"/>
        </w:numPr>
        <w:tabs>
          <w:tab w:val="clear" w:pos="0"/>
        </w:tabs>
        <w:spacing w:after="240" w:line="240" w:lineRule="auto"/>
        <w:ind w:left="1080" w:hanging="360"/>
        <w:contextualSpacing w:val="0"/>
        <w:jc w:val="both"/>
        <w:outlineLvl w:val="2"/>
        <w:rPr>
          <w:rFonts w:ascii="Times New Roman" w:hAnsi="Times New Roman"/>
          <w:bCs/>
          <w:color w:val="auto"/>
          <w:kern w:val="24"/>
          <w:szCs w:val="24"/>
        </w:rPr>
      </w:pPr>
      <w:r w:rsidRPr="0057011C">
        <w:rPr>
          <w:b/>
          <w:bCs/>
          <w:color w:val="auto"/>
          <w:kern w:val="24"/>
          <w:szCs w:val="24"/>
        </w:rPr>
        <w:t>Other Committees.</w:t>
      </w:r>
      <w:r>
        <w:rPr>
          <w:bCs/>
          <w:color w:val="auto"/>
          <w:kern w:val="24"/>
          <w:szCs w:val="24"/>
        </w:rPr>
        <w:t xml:space="preserve"> </w:t>
      </w:r>
      <w:r w:rsidRPr="006E27E8">
        <w:rPr>
          <w:bCs/>
          <w:color w:val="auto"/>
          <w:kern w:val="24"/>
          <w:szCs w:val="24"/>
        </w:rPr>
        <w:t xml:space="preserve">The </w:t>
      </w:r>
      <w:r w:rsidRPr="00821DF7">
        <w:rPr>
          <w:bCs/>
          <w:color w:val="auto"/>
          <w:kern w:val="24"/>
          <w:szCs w:val="24"/>
        </w:rPr>
        <w:t>President</w:t>
      </w:r>
      <w:r>
        <w:rPr>
          <w:bCs/>
          <w:color w:val="auto"/>
          <w:kern w:val="24"/>
          <w:szCs w:val="24"/>
        </w:rPr>
        <w:t xml:space="preserve"> </w:t>
      </w:r>
      <w:r w:rsidRPr="0057011C">
        <w:rPr>
          <w:bCs/>
          <w:color w:val="auto"/>
          <w:kern w:val="24"/>
          <w:szCs w:val="24"/>
        </w:rPr>
        <w:t xml:space="preserve">may establish such other committees not having the authority of the </w:t>
      </w:r>
      <w:r>
        <w:rPr>
          <w:bCs/>
          <w:color w:val="auto"/>
          <w:kern w:val="24"/>
          <w:szCs w:val="24"/>
        </w:rPr>
        <w:t>[INSERT CHAPTER NAME]</w:t>
      </w:r>
      <w:r w:rsidRPr="0057011C">
        <w:rPr>
          <w:bCs/>
          <w:color w:val="auto"/>
          <w:kern w:val="24"/>
          <w:szCs w:val="24"/>
        </w:rPr>
        <w:t xml:space="preserve"> Board of Direct</w:t>
      </w:r>
      <w:r>
        <w:rPr>
          <w:bCs/>
          <w:color w:val="auto"/>
          <w:kern w:val="24"/>
          <w:szCs w:val="24"/>
        </w:rPr>
        <w:t xml:space="preserve">ors as </w:t>
      </w:r>
      <w:r>
        <w:rPr>
          <w:bCs/>
          <w:color w:val="auto"/>
          <w:kern w:val="24"/>
          <w:szCs w:val="24"/>
        </w:rPr>
        <w:lastRenderedPageBreak/>
        <w:t>he or she</w:t>
      </w:r>
      <w:r w:rsidRPr="0057011C">
        <w:rPr>
          <w:bCs/>
          <w:color w:val="auto"/>
          <w:kern w:val="24"/>
          <w:szCs w:val="24"/>
        </w:rPr>
        <w:t xml:space="preserve"> deems necessary o</w:t>
      </w:r>
      <w:r>
        <w:rPr>
          <w:bCs/>
          <w:color w:val="auto"/>
          <w:kern w:val="24"/>
          <w:szCs w:val="24"/>
        </w:rPr>
        <w:t>r prudent in the exercise of their</w:t>
      </w:r>
      <w:r w:rsidRPr="0057011C">
        <w:rPr>
          <w:bCs/>
          <w:color w:val="auto"/>
          <w:kern w:val="24"/>
          <w:szCs w:val="24"/>
        </w:rPr>
        <w:t xml:space="preserve"> authority and responsibility as set forth in these bylaws.</w:t>
      </w:r>
    </w:p>
    <w:p w:rsidR="00A26E7D" w:rsidRDefault="00A26E7D" w:rsidP="00281D41">
      <w:pPr>
        <w:pStyle w:val="Heading1"/>
        <w:numPr>
          <w:ilvl w:val="0"/>
          <w:numId w:val="0"/>
        </w:numPr>
        <w:ind w:left="9"/>
        <w:rPr>
          <w:strike/>
          <w:color w:val="0000FF"/>
        </w:rPr>
      </w:pPr>
    </w:p>
    <w:p w:rsidR="00A26E7D" w:rsidRPr="001F4E6A" w:rsidRDefault="00A26E7D" w:rsidP="009975E1">
      <w:pPr>
        <w:numPr>
          <w:ilvl w:val="1"/>
          <w:numId w:val="0"/>
        </w:numPr>
        <w:spacing w:after="240" w:line="240" w:lineRule="auto"/>
        <w:jc w:val="both"/>
        <w:outlineLvl w:val="1"/>
        <w:rPr>
          <w:bCs/>
          <w:iCs/>
          <w:color w:val="auto"/>
          <w:kern w:val="24"/>
          <w:szCs w:val="24"/>
        </w:rPr>
      </w:pPr>
      <w:r w:rsidRPr="001F4E6A">
        <w:rPr>
          <w:b/>
          <w:bCs/>
          <w:iCs/>
          <w:color w:val="auto"/>
          <w:kern w:val="24"/>
          <w:szCs w:val="24"/>
        </w:rPr>
        <w:t>Section 2.</w:t>
      </w:r>
      <w:r w:rsidRPr="001F4E6A">
        <w:rPr>
          <w:b/>
          <w:bCs/>
          <w:iCs/>
          <w:color w:val="auto"/>
          <w:kern w:val="24"/>
          <w:szCs w:val="24"/>
        </w:rPr>
        <w:tab/>
        <w:t xml:space="preserve">  Authority.</w:t>
      </w:r>
      <w:r w:rsidRPr="001F4E6A">
        <w:rPr>
          <w:bCs/>
          <w:iCs/>
          <w:color w:val="auto"/>
          <w:kern w:val="24"/>
          <w:szCs w:val="24"/>
        </w:rPr>
        <w:t xml:space="preserve">  The action establishing a committee shall set forth the committee’s purpose, authority, and composition, and the qualifications required for membership on the committee.  All committees shall report to and be subject to the ultimate authority of the </w:t>
      </w:r>
      <w:r>
        <w:rPr>
          <w:bCs/>
          <w:iCs/>
          <w:color w:val="auto"/>
          <w:kern w:val="24"/>
          <w:szCs w:val="24"/>
        </w:rPr>
        <w:t>[INSERT CHAPTER NAME]</w:t>
      </w:r>
      <w:r w:rsidRPr="001F4E6A">
        <w:rPr>
          <w:bCs/>
          <w:iCs/>
          <w:color w:val="auto"/>
          <w:kern w:val="24"/>
          <w:szCs w:val="24"/>
        </w:rPr>
        <w:t xml:space="preserve"> Board of Directors, unless otherwise set forth in the resolution establishing such committee.  </w:t>
      </w:r>
      <w:r>
        <w:rPr>
          <w:bCs/>
          <w:iCs/>
          <w:color w:val="auto"/>
          <w:kern w:val="24"/>
          <w:szCs w:val="24"/>
        </w:rPr>
        <w:t>Ad hoc C</w:t>
      </w:r>
      <w:r w:rsidRPr="001F4E6A">
        <w:rPr>
          <w:bCs/>
          <w:iCs/>
          <w:color w:val="auto"/>
          <w:kern w:val="24"/>
          <w:szCs w:val="24"/>
        </w:rPr>
        <w:t xml:space="preserve">ommittees may be terminated or repurposed by a majority vote of the </w:t>
      </w:r>
      <w:r>
        <w:rPr>
          <w:bCs/>
          <w:iCs/>
          <w:color w:val="auto"/>
          <w:kern w:val="24"/>
          <w:szCs w:val="24"/>
        </w:rPr>
        <w:t>[INSERT CHAPTER NAME]</w:t>
      </w:r>
      <w:r w:rsidRPr="001F4E6A">
        <w:rPr>
          <w:bCs/>
          <w:iCs/>
          <w:color w:val="auto"/>
          <w:kern w:val="24"/>
          <w:szCs w:val="24"/>
        </w:rPr>
        <w:t xml:space="preserve"> Board of Directors.</w:t>
      </w:r>
    </w:p>
    <w:p w:rsidR="00A26E7D" w:rsidRDefault="00A26E7D" w:rsidP="009975E1">
      <w:pPr>
        <w:numPr>
          <w:ilvl w:val="1"/>
          <w:numId w:val="0"/>
        </w:numPr>
        <w:spacing w:after="240" w:line="240" w:lineRule="auto"/>
        <w:jc w:val="both"/>
        <w:outlineLvl w:val="1"/>
        <w:rPr>
          <w:bCs/>
          <w:iCs/>
          <w:color w:val="auto"/>
          <w:kern w:val="24"/>
          <w:szCs w:val="24"/>
        </w:rPr>
      </w:pPr>
      <w:r w:rsidRPr="001F4E6A">
        <w:rPr>
          <w:b/>
          <w:bCs/>
          <w:iCs/>
          <w:color w:val="auto"/>
          <w:kern w:val="24"/>
          <w:szCs w:val="24"/>
        </w:rPr>
        <w:t>Section 3.</w:t>
      </w:r>
      <w:r w:rsidRPr="001F4E6A">
        <w:rPr>
          <w:b/>
          <w:bCs/>
          <w:iCs/>
          <w:color w:val="auto"/>
          <w:kern w:val="24"/>
          <w:szCs w:val="24"/>
        </w:rPr>
        <w:tab/>
        <w:t>Composition</w:t>
      </w:r>
      <w:r w:rsidRPr="001F4E6A">
        <w:rPr>
          <w:bCs/>
          <w:iCs/>
          <w:color w:val="auto"/>
          <w:kern w:val="24"/>
          <w:szCs w:val="24"/>
        </w:rPr>
        <w:t xml:space="preserve">.  In the absence of any direction to the contrary in the authorizing action, the President shall appoint the Chairperson and members of all committees, subject to the approval of the </w:t>
      </w:r>
      <w:r>
        <w:rPr>
          <w:bCs/>
          <w:iCs/>
          <w:color w:val="auto"/>
          <w:kern w:val="24"/>
          <w:szCs w:val="24"/>
        </w:rPr>
        <w:t>[INSERT CHAPTER NAME]</w:t>
      </w:r>
      <w:r w:rsidRPr="001F4E6A">
        <w:rPr>
          <w:bCs/>
          <w:iCs/>
          <w:color w:val="auto"/>
          <w:kern w:val="24"/>
          <w:szCs w:val="24"/>
        </w:rPr>
        <w:t xml:space="preserve"> Board of Directors.  </w:t>
      </w:r>
    </w:p>
    <w:p w:rsidR="00A26E7D" w:rsidRPr="001F4E6A" w:rsidRDefault="00A26E7D" w:rsidP="009975E1">
      <w:pPr>
        <w:numPr>
          <w:ilvl w:val="1"/>
          <w:numId w:val="0"/>
        </w:numPr>
        <w:spacing w:after="240" w:line="240" w:lineRule="auto"/>
        <w:jc w:val="both"/>
        <w:outlineLvl w:val="1"/>
        <w:rPr>
          <w:b/>
          <w:bCs/>
          <w:iCs/>
          <w:color w:val="auto"/>
          <w:kern w:val="24"/>
          <w:szCs w:val="24"/>
        </w:rPr>
      </w:pPr>
      <w:r w:rsidRPr="001F4E6A">
        <w:rPr>
          <w:b/>
          <w:bCs/>
          <w:iCs/>
          <w:color w:val="auto"/>
          <w:kern w:val="24"/>
          <w:szCs w:val="24"/>
        </w:rPr>
        <w:t>Section 4.</w:t>
      </w:r>
      <w:r w:rsidRPr="001F4E6A">
        <w:rPr>
          <w:b/>
          <w:bCs/>
          <w:iCs/>
          <w:color w:val="auto"/>
          <w:kern w:val="24"/>
          <w:szCs w:val="24"/>
        </w:rPr>
        <w:tab/>
        <w:t>Quorum and Manner of Acting.</w:t>
      </w:r>
      <w:r w:rsidRPr="001F4E6A">
        <w:rPr>
          <w:bCs/>
          <w:iCs/>
          <w:color w:val="auto"/>
          <w:kern w:val="24"/>
          <w:szCs w:val="24"/>
        </w:rPr>
        <w:t xml:space="preserve">  At all meetings of any committee, a majority of the members shall constitute a quorum for the transaction of business unless otherwise set forth in these bylaws or the resolution establishing such committee.  A majority vote by committee members present and voting at a meeting at which a quorum is present shall be required for any action.</w:t>
      </w:r>
    </w:p>
    <w:p w:rsidR="00A26E7D" w:rsidRPr="001F4E6A" w:rsidRDefault="00A26E7D" w:rsidP="009975E1">
      <w:pPr>
        <w:numPr>
          <w:ilvl w:val="1"/>
          <w:numId w:val="0"/>
        </w:numPr>
        <w:spacing w:after="240" w:line="240" w:lineRule="auto"/>
        <w:jc w:val="both"/>
        <w:outlineLvl w:val="1"/>
        <w:rPr>
          <w:b/>
          <w:bCs/>
          <w:iCs/>
          <w:color w:val="auto"/>
          <w:kern w:val="24"/>
          <w:szCs w:val="24"/>
        </w:rPr>
      </w:pPr>
      <w:r w:rsidRPr="001F4E6A">
        <w:rPr>
          <w:b/>
          <w:bCs/>
          <w:iCs/>
          <w:color w:val="auto"/>
          <w:kern w:val="24"/>
          <w:szCs w:val="24"/>
        </w:rPr>
        <w:t>Section 5.</w:t>
      </w:r>
      <w:r w:rsidRPr="001F4E6A">
        <w:rPr>
          <w:b/>
          <w:bCs/>
          <w:iCs/>
          <w:color w:val="auto"/>
          <w:kern w:val="24"/>
          <w:szCs w:val="24"/>
        </w:rPr>
        <w:tab/>
        <w:t>Vacancies &amp; Removal.</w:t>
      </w:r>
      <w:r w:rsidRPr="001F4E6A">
        <w:rPr>
          <w:bCs/>
          <w:iCs/>
          <w:color w:val="auto"/>
          <w:kern w:val="24"/>
          <w:szCs w:val="24"/>
        </w:rPr>
        <w:t xml:space="preserve">  Unless otherwise provided in the resolution establishing a committee, vacancies in the membership of a committee shall be filled by appointments made in the same manner as the original appointments to that standing committee.  Unless otherwise provided in the resolution establishing a committee, any member of a committee may be removed by the person or persons authorized to appoint such member whenever in their judgment the best interests of the </w:t>
      </w:r>
      <w:r>
        <w:rPr>
          <w:bCs/>
          <w:iCs/>
          <w:color w:val="auto"/>
          <w:kern w:val="24"/>
          <w:szCs w:val="24"/>
        </w:rPr>
        <w:t xml:space="preserve">[INSERT CHAPTER NAME], Texas ENA State Council </w:t>
      </w:r>
      <w:r w:rsidRPr="001F4E6A">
        <w:rPr>
          <w:bCs/>
          <w:iCs/>
          <w:color w:val="auto"/>
          <w:kern w:val="24"/>
          <w:szCs w:val="24"/>
        </w:rPr>
        <w:t>or the National ENA would be served thereby.</w:t>
      </w:r>
    </w:p>
    <w:p w:rsidR="00A26E7D" w:rsidRPr="001F4E6A" w:rsidRDefault="00A26E7D" w:rsidP="0058273A">
      <w:pPr>
        <w:spacing w:after="98" w:line="259" w:lineRule="auto"/>
        <w:ind w:left="0" w:firstLine="0"/>
        <w:rPr>
          <w:color w:val="auto"/>
          <w:szCs w:val="24"/>
        </w:rPr>
      </w:pPr>
      <w:r w:rsidRPr="001F4E6A">
        <w:rPr>
          <w:b/>
          <w:color w:val="auto"/>
          <w:szCs w:val="24"/>
        </w:rPr>
        <w:t>Section 6.</w:t>
      </w:r>
      <w:r w:rsidRPr="001F4E6A">
        <w:rPr>
          <w:b/>
          <w:color w:val="auto"/>
          <w:szCs w:val="24"/>
        </w:rPr>
        <w:tab/>
        <w:t>Policies and Procedures.</w:t>
      </w:r>
      <w:r w:rsidRPr="001F4E6A">
        <w:rPr>
          <w:color w:val="auto"/>
          <w:szCs w:val="24"/>
        </w:rPr>
        <w:t xml:space="preserve">  The </w:t>
      </w:r>
      <w:r>
        <w:rPr>
          <w:color w:val="auto"/>
          <w:szCs w:val="24"/>
        </w:rPr>
        <w:t>[INSERT CHAPTER NAME]</w:t>
      </w:r>
      <w:r w:rsidRPr="001F4E6A">
        <w:rPr>
          <w:color w:val="auto"/>
          <w:szCs w:val="24"/>
        </w:rPr>
        <w:t xml:space="preserve"> Board of Directors (or its designee(s)) shall develop and approve policies and procedures for the operation of all committees</w:t>
      </w:r>
      <w:r>
        <w:rPr>
          <w:color w:val="auto"/>
          <w:szCs w:val="24"/>
        </w:rPr>
        <w:t>.</w:t>
      </w:r>
    </w:p>
    <w:p w:rsidR="00A26E7D" w:rsidRDefault="00A26E7D" w:rsidP="001062D9">
      <w:pPr>
        <w:spacing w:after="98" w:line="259" w:lineRule="auto"/>
        <w:ind w:left="0" w:firstLine="0"/>
        <w:jc w:val="center"/>
        <w:rPr>
          <w:b/>
          <w:color w:val="auto"/>
          <w:szCs w:val="24"/>
        </w:rPr>
      </w:pPr>
    </w:p>
    <w:p w:rsidR="00A26E7D" w:rsidRPr="001062D9" w:rsidRDefault="00A26E7D" w:rsidP="00FD5722">
      <w:pPr>
        <w:spacing w:after="120" w:line="259" w:lineRule="auto"/>
        <w:ind w:left="0" w:firstLine="0"/>
        <w:jc w:val="center"/>
        <w:rPr>
          <w:b/>
          <w:color w:val="auto"/>
          <w:szCs w:val="24"/>
        </w:rPr>
      </w:pPr>
      <w:r>
        <w:rPr>
          <w:b/>
          <w:color w:val="auto"/>
          <w:szCs w:val="24"/>
        </w:rPr>
        <w:t>ARTICLE VIII</w:t>
      </w:r>
    </w:p>
    <w:p w:rsidR="00A26E7D" w:rsidRPr="001062D9" w:rsidRDefault="00A26E7D" w:rsidP="001062D9">
      <w:pPr>
        <w:spacing w:after="98" w:line="259" w:lineRule="auto"/>
        <w:ind w:left="0" w:firstLine="0"/>
        <w:jc w:val="center"/>
        <w:rPr>
          <w:b/>
          <w:color w:val="auto"/>
          <w:szCs w:val="24"/>
        </w:rPr>
      </w:pPr>
      <w:r>
        <w:rPr>
          <w:b/>
          <w:color w:val="auto"/>
          <w:szCs w:val="24"/>
        </w:rPr>
        <w:t>CHAPTER OPERATION</w:t>
      </w:r>
    </w:p>
    <w:p w:rsidR="00A26E7D" w:rsidRDefault="00A26E7D" w:rsidP="003C47C8">
      <w:pPr>
        <w:ind w:left="719" w:right="2" w:firstLine="0"/>
      </w:pPr>
    </w:p>
    <w:p w:rsidR="00A26E7D" w:rsidRPr="00794A52" w:rsidRDefault="00A26E7D" w:rsidP="009975E1">
      <w:pPr>
        <w:widowControl w:val="0"/>
        <w:autoSpaceDE w:val="0"/>
        <w:autoSpaceDN w:val="0"/>
        <w:adjustRightInd w:val="0"/>
        <w:spacing w:after="240" w:line="240" w:lineRule="auto"/>
        <w:ind w:left="0" w:firstLine="0"/>
        <w:jc w:val="both"/>
        <w:outlineLvl w:val="1"/>
        <w:rPr>
          <w:b/>
          <w:bCs/>
          <w:iCs/>
          <w:color w:val="auto"/>
          <w:kern w:val="24"/>
          <w:szCs w:val="24"/>
          <w:highlight w:val="green"/>
        </w:rPr>
      </w:pPr>
      <w:r w:rsidRPr="00794A52">
        <w:rPr>
          <w:b/>
          <w:bCs/>
          <w:iCs/>
          <w:color w:val="auto"/>
          <w:kern w:val="24"/>
          <w:szCs w:val="24"/>
          <w:highlight w:val="green"/>
        </w:rPr>
        <w:t xml:space="preserve">Section 3. </w:t>
      </w:r>
      <w:r w:rsidRPr="00794A52">
        <w:rPr>
          <w:b/>
          <w:bCs/>
          <w:iCs/>
          <w:color w:val="auto"/>
          <w:kern w:val="24"/>
          <w:szCs w:val="24"/>
          <w:highlight w:val="green"/>
        </w:rPr>
        <w:tab/>
        <w:t xml:space="preserve">Operation. </w:t>
      </w:r>
    </w:p>
    <w:p w:rsidR="00A26E7D" w:rsidRPr="00794A52" w:rsidRDefault="00A26E7D" w:rsidP="005D086E">
      <w:pPr>
        <w:pStyle w:val="ListParagraph"/>
        <w:widowControl w:val="0"/>
        <w:numPr>
          <w:ilvl w:val="2"/>
          <w:numId w:val="33"/>
        </w:numPr>
        <w:tabs>
          <w:tab w:val="clear" w:pos="2160"/>
        </w:tabs>
        <w:autoSpaceDE w:val="0"/>
        <w:autoSpaceDN w:val="0"/>
        <w:adjustRightInd w:val="0"/>
        <w:spacing w:after="240" w:line="240" w:lineRule="auto"/>
        <w:ind w:left="1800" w:hanging="360"/>
        <w:contextualSpacing w:val="0"/>
        <w:jc w:val="both"/>
        <w:outlineLvl w:val="2"/>
        <w:rPr>
          <w:b/>
          <w:bCs/>
          <w:color w:val="auto"/>
          <w:kern w:val="24"/>
          <w:szCs w:val="24"/>
          <w:highlight w:val="green"/>
        </w:rPr>
      </w:pPr>
      <w:r w:rsidRPr="00794A52">
        <w:rPr>
          <w:bCs/>
          <w:color w:val="auto"/>
          <w:kern w:val="24"/>
          <w:szCs w:val="24"/>
          <w:highlight w:val="green"/>
        </w:rPr>
        <w:t xml:space="preserve">The </w:t>
      </w:r>
      <w:r>
        <w:rPr>
          <w:bCs/>
          <w:color w:val="auto"/>
          <w:kern w:val="24"/>
          <w:szCs w:val="24"/>
          <w:highlight w:val="green"/>
        </w:rPr>
        <w:t>[INSERT CHAPTER NAME]</w:t>
      </w:r>
      <w:r w:rsidRPr="00794A52">
        <w:rPr>
          <w:bCs/>
          <w:color w:val="auto"/>
          <w:kern w:val="24"/>
          <w:szCs w:val="24"/>
          <w:highlight w:val="green"/>
        </w:rPr>
        <w:t xml:space="preserve"> Chapter is a separate 501(c)3 not-for-profit corporation</w:t>
      </w:r>
      <w:r w:rsidRPr="00794A52">
        <w:rPr>
          <w:bCs/>
          <w:color w:val="0000FF"/>
          <w:kern w:val="24"/>
          <w:szCs w:val="24"/>
          <w:highlight w:val="green"/>
        </w:rPr>
        <w:t xml:space="preserve"> </w:t>
      </w:r>
      <w:r w:rsidRPr="00794A52">
        <w:rPr>
          <w:bCs/>
          <w:color w:val="auto"/>
          <w:kern w:val="24"/>
          <w:szCs w:val="24"/>
          <w:highlight w:val="green"/>
        </w:rPr>
        <w:t xml:space="preserve">incorporated in the State of Texas. </w:t>
      </w:r>
    </w:p>
    <w:p w:rsidR="00A26E7D" w:rsidRPr="00794A52" w:rsidRDefault="00A26E7D" w:rsidP="005D086E">
      <w:pPr>
        <w:pStyle w:val="ListParagraph"/>
        <w:widowControl w:val="0"/>
        <w:numPr>
          <w:ilvl w:val="2"/>
          <w:numId w:val="33"/>
        </w:numPr>
        <w:tabs>
          <w:tab w:val="clear" w:pos="2160"/>
        </w:tabs>
        <w:autoSpaceDE w:val="0"/>
        <w:autoSpaceDN w:val="0"/>
        <w:adjustRightInd w:val="0"/>
        <w:spacing w:after="240" w:line="240" w:lineRule="auto"/>
        <w:ind w:left="1800" w:hanging="360"/>
        <w:jc w:val="both"/>
        <w:outlineLvl w:val="2"/>
        <w:rPr>
          <w:b/>
          <w:bCs/>
          <w:color w:val="auto"/>
          <w:kern w:val="24"/>
          <w:szCs w:val="24"/>
          <w:highlight w:val="green"/>
        </w:rPr>
      </w:pPr>
      <w:r>
        <w:rPr>
          <w:bCs/>
          <w:color w:val="auto"/>
          <w:kern w:val="24"/>
          <w:szCs w:val="24"/>
          <w:highlight w:val="green"/>
        </w:rPr>
        <w:lastRenderedPageBreak/>
        <w:t>[INSERT CHAPTER NAME]</w:t>
      </w:r>
      <w:r w:rsidRPr="00794A52">
        <w:rPr>
          <w:bCs/>
          <w:color w:val="auto"/>
          <w:kern w:val="24"/>
          <w:szCs w:val="24"/>
          <w:highlight w:val="green"/>
        </w:rPr>
        <w:t xml:space="preserve"> reports to and is subject to the ultimate authority of the Texas State Council Board of Directors</w:t>
      </w:r>
      <w:r w:rsidRPr="00794A52">
        <w:rPr>
          <w:bCs/>
          <w:color w:val="0000FF"/>
          <w:kern w:val="24"/>
          <w:szCs w:val="24"/>
          <w:highlight w:val="green"/>
        </w:rPr>
        <w:t xml:space="preserve"> </w:t>
      </w:r>
      <w:r w:rsidRPr="00794A52">
        <w:rPr>
          <w:bCs/>
          <w:color w:val="auto"/>
          <w:kern w:val="24"/>
          <w:szCs w:val="24"/>
          <w:highlight w:val="green"/>
        </w:rPr>
        <w:t>and ENA.</w:t>
      </w:r>
    </w:p>
    <w:p w:rsidR="00A26E7D" w:rsidRPr="00794A52" w:rsidRDefault="00A26E7D" w:rsidP="005D086E">
      <w:pPr>
        <w:widowControl w:val="0"/>
        <w:numPr>
          <w:ilvl w:val="2"/>
          <w:numId w:val="33"/>
        </w:numPr>
        <w:tabs>
          <w:tab w:val="clear" w:pos="2160"/>
        </w:tabs>
        <w:autoSpaceDE w:val="0"/>
        <w:autoSpaceDN w:val="0"/>
        <w:adjustRightInd w:val="0"/>
        <w:spacing w:after="240" w:line="240" w:lineRule="auto"/>
        <w:ind w:left="1800" w:hanging="360"/>
        <w:jc w:val="both"/>
        <w:outlineLvl w:val="2"/>
        <w:rPr>
          <w:b/>
          <w:bCs/>
          <w:color w:val="auto"/>
          <w:kern w:val="24"/>
          <w:szCs w:val="24"/>
          <w:highlight w:val="green"/>
        </w:rPr>
      </w:pPr>
      <w:r w:rsidRPr="00794A52">
        <w:rPr>
          <w:bCs/>
          <w:color w:val="auto"/>
          <w:kern w:val="24"/>
          <w:szCs w:val="24"/>
          <w:highlight w:val="green"/>
        </w:rPr>
        <w:t xml:space="preserve">The </w:t>
      </w:r>
      <w:r>
        <w:rPr>
          <w:bCs/>
          <w:color w:val="auto"/>
          <w:kern w:val="24"/>
          <w:szCs w:val="24"/>
          <w:highlight w:val="green"/>
        </w:rPr>
        <w:t>[INSERT CHAPTER NAME]</w:t>
      </w:r>
      <w:r w:rsidRPr="00794A52">
        <w:rPr>
          <w:bCs/>
          <w:color w:val="auto"/>
          <w:kern w:val="24"/>
          <w:szCs w:val="24"/>
          <w:highlight w:val="green"/>
        </w:rPr>
        <w:t xml:space="preserve"> Board of Directors (or its designee(s)) shall develop and approve policies and procedures for the operation of </w:t>
      </w:r>
      <w:r>
        <w:rPr>
          <w:bCs/>
          <w:color w:val="auto"/>
          <w:kern w:val="24"/>
          <w:szCs w:val="24"/>
          <w:highlight w:val="green"/>
        </w:rPr>
        <w:t>[INSERT CHAPTER NAME]</w:t>
      </w:r>
      <w:r w:rsidRPr="00794A52">
        <w:rPr>
          <w:bCs/>
          <w:color w:val="auto"/>
          <w:kern w:val="24"/>
          <w:szCs w:val="24"/>
          <w:highlight w:val="green"/>
        </w:rPr>
        <w:t>.</w:t>
      </w:r>
    </w:p>
    <w:p w:rsidR="00A26E7D" w:rsidRPr="00794A52" w:rsidRDefault="00A26E7D" w:rsidP="005D086E">
      <w:pPr>
        <w:widowControl w:val="0"/>
        <w:numPr>
          <w:ilvl w:val="2"/>
          <w:numId w:val="33"/>
        </w:numPr>
        <w:tabs>
          <w:tab w:val="clear" w:pos="2160"/>
        </w:tabs>
        <w:autoSpaceDE w:val="0"/>
        <w:autoSpaceDN w:val="0"/>
        <w:adjustRightInd w:val="0"/>
        <w:spacing w:after="240" w:line="240" w:lineRule="auto"/>
        <w:ind w:left="1800" w:hanging="360"/>
        <w:jc w:val="both"/>
        <w:outlineLvl w:val="2"/>
        <w:rPr>
          <w:bCs/>
          <w:color w:val="auto"/>
          <w:kern w:val="24"/>
          <w:szCs w:val="24"/>
          <w:highlight w:val="green"/>
        </w:rPr>
      </w:pPr>
      <w:r w:rsidRPr="00794A52">
        <w:rPr>
          <w:bCs/>
          <w:color w:val="auto"/>
          <w:kern w:val="24"/>
          <w:szCs w:val="24"/>
          <w:highlight w:val="green"/>
        </w:rPr>
        <w:t>The Texas</w:t>
      </w:r>
      <w:r>
        <w:rPr>
          <w:bCs/>
          <w:color w:val="auto"/>
          <w:kern w:val="24"/>
          <w:szCs w:val="24"/>
          <w:highlight w:val="green"/>
        </w:rPr>
        <w:t xml:space="preserve"> ENA</w:t>
      </w:r>
      <w:r w:rsidRPr="00794A52">
        <w:rPr>
          <w:bCs/>
          <w:color w:val="auto"/>
          <w:kern w:val="24"/>
          <w:szCs w:val="24"/>
          <w:highlight w:val="green"/>
        </w:rPr>
        <w:t xml:space="preserve"> State Council Board of Directors and ENA have the right to disband or dissolve </w:t>
      </w:r>
      <w:r>
        <w:rPr>
          <w:bCs/>
          <w:color w:val="auto"/>
          <w:kern w:val="24"/>
          <w:szCs w:val="24"/>
          <w:highlight w:val="green"/>
        </w:rPr>
        <w:t>the [INSERT CHAPTER NAME]</w:t>
      </w:r>
      <w:r w:rsidRPr="00794A52">
        <w:rPr>
          <w:bCs/>
          <w:color w:val="auto"/>
          <w:kern w:val="24"/>
          <w:szCs w:val="24"/>
          <w:highlight w:val="green"/>
        </w:rPr>
        <w:t xml:space="preserve"> according to due process procedures established by the Texas </w:t>
      </w:r>
      <w:r>
        <w:rPr>
          <w:bCs/>
          <w:color w:val="auto"/>
          <w:kern w:val="24"/>
          <w:szCs w:val="24"/>
          <w:highlight w:val="green"/>
        </w:rPr>
        <w:t xml:space="preserve">ENA </w:t>
      </w:r>
      <w:r w:rsidRPr="00794A52">
        <w:rPr>
          <w:bCs/>
          <w:color w:val="auto"/>
          <w:kern w:val="24"/>
          <w:szCs w:val="24"/>
          <w:highlight w:val="green"/>
        </w:rPr>
        <w:t xml:space="preserve">State Council Board of Directors. Upon dissolution of </w:t>
      </w:r>
      <w:r>
        <w:rPr>
          <w:bCs/>
          <w:color w:val="auto"/>
          <w:kern w:val="24"/>
          <w:szCs w:val="24"/>
          <w:highlight w:val="green"/>
        </w:rPr>
        <w:t>[INSERT CHAPTER NAME]</w:t>
      </w:r>
      <w:r w:rsidRPr="00794A52">
        <w:rPr>
          <w:bCs/>
          <w:color w:val="auto"/>
          <w:kern w:val="24"/>
          <w:szCs w:val="24"/>
          <w:highlight w:val="green"/>
        </w:rPr>
        <w:t xml:space="preserve">, the </w:t>
      </w:r>
      <w:r>
        <w:rPr>
          <w:bCs/>
          <w:color w:val="auto"/>
          <w:kern w:val="24"/>
          <w:szCs w:val="24"/>
          <w:highlight w:val="green"/>
        </w:rPr>
        <w:t>[INSERT CHAPTER NAME]</w:t>
      </w:r>
      <w:r w:rsidRPr="00794A52">
        <w:rPr>
          <w:bCs/>
          <w:color w:val="auto"/>
          <w:kern w:val="24"/>
          <w:szCs w:val="24"/>
          <w:highlight w:val="green"/>
        </w:rPr>
        <w:t xml:space="preserve"> immediately shall remit any funds in its control or possession to the Texas State Council and any funds held by the Texas </w:t>
      </w:r>
      <w:r>
        <w:rPr>
          <w:bCs/>
          <w:color w:val="auto"/>
          <w:kern w:val="24"/>
          <w:szCs w:val="24"/>
          <w:highlight w:val="green"/>
        </w:rPr>
        <w:t xml:space="preserve">ENA </w:t>
      </w:r>
      <w:r w:rsidRPr="00794A52">
        <w:rPr>
          <w:bCs/>
          <w:color w:val="auto"/>
          <w:kern w:val="24"/>
          <w:szCs w:val="24"/>
          <w:highlight w:val="green"/>
        </w:rPr>
        <w:t xml:space="preserve">State Council for the benefit of the </w:t>
      </w:r>
      <w:r>
        <w:rPr>
          <w:bCs/>
          <w:color w:val="auto"/>
          <w:kern w:val="24"/>
          <w:szCs w:val="24"/>
          <w:highlight w:val="green"/>
        </w:rPr>
        <w:t>[INSERT CHAPTER NAME]</w:t>
      </w:r>
      <w:r w:rsidRPr="00794A52">
        <w:rPr>
          <w:bCs/>
          <w:color w:val="auto"/>
          <w:kern w:val="24"/>
          <w:szCs w:val="24"/>
          <w:highlight w:val="green"/>
        </w:rPr>
        <w:t xml:space="preserve"> shall be forfeited and used by the Texas </w:t>
      </w:r>
      <w:r>
        <w:rPr>
          <w:bCs/>
          <w:color w:val="auto"/>
          <w:kern w:val="24"/>
          <w:szCs w:val="24"/>
          <w:highlight w:val="green"/>
        </w:rPr>
        <w:t xml:space="preserve">ENA </w:t>
      </w:r>
      <w:r w:rsidRPr="00794A52">
        <w:rPr>
          <w:bCs/>
          <w:color w:val="auto"/>
          <w:kern w:val="24"/>
          <w:szCs w:val="24"/>
          <w:highlight w:val="green"/>
        </w:rPr>
        <w:t>State Council for its general purposes.</w:t>
      </w:r>
    </w:p>
    <w:p w:rsidR="00A26E7D" w:rsidRPr="009503C2" w:rsidRDefault="00A26E7D" w:rsidP="00075F4A">
      <w:pPr>
        <w:widowControl w:val="0"/>
        <w:autoSpaceDE w:val="0"/>
        <w:autoSpaceDN w:val="0"/>
        <w:adjustRightInd w:val="0"/>
        <w:spacing w:after="240" w:line="240" w:lineRule="auto"/>
        <w:ind w:left="0" w:firstLine="0"/>
        <w:jc w:val="both"/>
        <w:outlineLvl w:val="2"/>
        <w:rPr>
          <w:rFonts w:ascii="Times New Roman" w:hAnsi="Times New Roman"/>
          <w:bCs/>
          <w:color w:val="auto"/>
          <w:kern w:val="24"/>
          <w:szCs w:val="24"/>
          <w:highlight w:val="green"/>
        </w:rPr>
      </w:pPr>
    </w:p>
    <w:p w:rsidR="00A26E7D" w:rsidRPr="00794A52" w:rsidRDefault="00A26E7D" w:rsidP="00FD5722">
      <w:pPr>
        <w:spacing w:after="120" w:line="259" w:lineRule="auto"/>
        <w:ind w:left="0" w:firstLine="0"/>
        <w:jc w:val="center"/>
        <w:rPr>
          <w:b/>
          <w:highlight w:val="green"/>
        </w:rPr>
      </w:pPr>
      <w:r w:rsidRPr="00794A52">
        <w:rPr>
          <w:b/>
          <w:highlight w:val="green"/>
        </w:rPr>
        <w:t>ARTICLE I</w:t>
      </w:r>
      <w:r w:rsidRPr="00794A52">
        <w:rPr>
          <w:b/>
          <w:color w:val="auto"/>
          <w:highlight w:val="green"/>
        </w:rPr>
        <w:t>X</w:t>
      </w:r>
    </w:p>
    <w:p w:rsidR="00A26E7D" w:rsidRDefault="00A26E7D" w:rsidP="006F0BC9">
      <w:pPr>
        <w:spacing w:after="98" w:line="259" w:lineRule="auto"/>
        <w:ind w:left="346" w:firstLine="0"/>
        <w:jc w:val="center"/>
      </w:pPr>
      <w:r w:rsidRPr="00794A52">
        <w:rPr>
          <w:b/>
          <w:highlight w:val="green"/>
        </w:rPr>
        <w:t xml:space="preserve">RELATIONSHIP </w:t>
      </w:r>
      <w:r w:rsidRPr="00794A52">
        <w:rPr>
          <w:b/>
          <w:color w:val="auto"/>
          <w:highlight w:val="green"/>
        </w:rPr>
        <w:t>WITH NATIONAL ENA</w:t>
      </w:r>
      <w:r>
        <w:rPr>
          <w:b/>
        </w:rPr>
        <w:t xml:space="preserve"> </w:t>
      </w:r>
      <w:r>
        <w:t xml:space="preserve"> </w:t>
      </w:r>
    </w:p>
    <w:p w:rsidR="00A26E7D" w:rsidRPr="001062D9" w:rsidRDefault="00A26E7D" w:rsidP="00A864FB">
      <w:pPr>
        <w:pStyle w:val="Heading2"/>
        <w:ind w:left="0" w:firstLine="0"/>
        <w:rPr>
          <w:rFonts w:ascii="Arial" w:hAnsi="Arial" w:cs="Arial"/>
          <w:b w:val="0"/>
          <w:i w:val="0"/>
          <w:sz w:val="24"/>
          <w:szCs w:val="24"/>
        </w:rPr>
      </w:pPr>
      <w:r>
        <w:rPr>
          <w:rFonts w:ascii="Arial" w:hAnsi="Arial" w:cs="Arial"/>
          <w:b w:val="0"/>
          <w:i w:val="0"/>
          <w:sz w:val="24"/>
          <w:szCs w:val="24"/>
          <w:highlight w:val="green"/>
        </w:rPr>
        <w:t>[INSERT CHAPTER NAME]</w:t>
      </w:r>
      <w:r w:rsidRPr="00794A52">
        <w:rPr>
          <w:rFonts w:ascii="Arial" w:hAnsi="Arial" w:cs="Arial"/>
          <w:b w:val="0"/>
          <w:i w:val="0"/>
          <w:sz w:val="24"/>
          <w:szCs w:val="24"/>
          <w:highlight w:val="green"/>
        </w:rPr>
        <w:t xml:space="preserve"> shall abide by the terms of its National ENA’s bylaws, rules, regulations, and policies as may be adopted by the ENA National Board of Directors from time to time, which, among other things, set forth the relationship between ENA National, </w:t>
      </w:r>
      <w:r w:rsidRPr="00794A52">
        <w:rPr>
          <w:rFonts w:ascii="Arial" w:hAnsi="Arial" w:cs="Arial"/>
          <w:b w:val="0"/>
          <w:i w:val="0"/>
          <w:color w:val="auto"/>
          <w:sz w:val="24"/>
          <w:szCs w:val="24"/>
          <w:highlight w:val="green"/>
        </w:rPr>
        <w:t xml:space="preserve">Texas </w:t>
      </w:r>
      <w:r>
        <w:rPr>
          <w:rFonts w:ascii="Arial" w:hAnsi="Arial" w:cs="Arial"/>
          <w:b w:val="0"/>
          <w:i w:val="0"/>
          <w:color w:val="auto"/>
          <w:sz w:val="24"/>
          <w:szCs w:val="24"/>
          <w:highlight w:val="green"/>
        </w:rPr>
        <w:t xml:space="preserve">ENA </w:t>
      </w:r>
      <w:r w:rsidRPr="00794A52">
        <w:rPr>
          <w:rFonts w:ascii="Arial" w:hAnsi="Arial" w:cs="Arial"/>
          <w:b w:val="0"/>
          <w:i w:val="0"/>
          <w:color w:val="auto"/>
          <w:sz w:val="24"/>
          <w:szCs w:val="24"/>
          <w:highlight w:val="green"/>
        </w:rPr>
        <w:t>State Council</w:t>
      </w:r>
      <w:r w:rsidRPr="00794A52">
        <w:rPr>
          <w:rFonts w:ascii="Arial" w:hAnsi="Arial" w:cs="Arial"/>
          <w:b w:val="0"/>
          <w:i w:val="0"/>
          <w:sz w:val="24"/>
          <w:szCs w:val="24"/>
          <w:highlight w:val="green"/>
        </w:rPr>
        <w:t xml:space="preserve">, and </w:t>
      </w:r>
      <w:r>
        <w:rPr>
          <w:rFonts w:ascii="Arial" w:hAnsi="Arial" w:cs="Arial"/>
          <w:b w:val="0"/>
          <w:i w:val="0"/>
          <w:sz w:val="24"/>
          <w:szCs w:val="24"/>
          <w:highlight w:val="green"/>
        </w:rPr>
        <w:t>[INSERT CHAPTER NAME]</w:t>
      </w:r>
      <w:r w:rsidRPr="00794A52">
        <w:rPr>
          <w:rFonts w:ascii="Arial" w:hAnsi="Arial" w:cs="Arial"/>
          <w:b w:val="0"/>
          <w:i w:val="0"/>
          <w:sz w:val="24"/>
          <w:szCs w:val="24"/>
          <w:highlight w:val="green"/>
        </w:rPr>
        <w:t xml:space="preserve"> the rights, responsibilities and obligations of the </w:t>
      </w:r>
      <w:r>
        <w:rPr>
          <w:rFonts w:ascii="Arial" w:hAnsi="Arial" w:cs="Arial"/>
          <w:b w:val="0"/>
          <w:i w:val="0"/>
          <w:color w:val="auto"/>
          <w:sz w:val="24"/>
          <w:szCs w:val="24"/>
          <w:highlight w:val="green"/>
        </w:rPr>
        <w:t>[INSERT CHAPTER NAME]</w:t>
      </w:r>
      <w:r w:rsidRPr="00794A52">
        <w:rPr>
          <w:rFonts w:ascii="Arial" w:hAnsi="Arial" w:cs="Arial"/>
          <w:b w:val="0"/>
          <w:i w:val="0"/>
          <w:sz w:val="24"/>
          <w:szCs w:val="24"/>
          <w:highlight w:val="green"/>
        </w:rPr>
        <w:t xml:space="preserve"> and ENA National with respect to one another, the limitations and requirements governing  </w:t>
      </w:r>
      <w:r>
        <w:rPr>
          <w:rFonts w:ascii="Arial" w:hAnsi="Arial" w:cs="Arial"/>
          <w:b w:val="0"/>
          <w:i w:val="0"/>
          <w:color w:val="auto"/>
          <w:sz w:val="24"/>
          <w:szCs w:val="24"/>
          <w:highlight w:val="green"/>
        </w:rPr>
        <w:t>[INSERT CHAPTER NAME]</w:t>
      </w:r>
      <w:r w:rsidRPr="00794A52">
        <w:rPr>
          <w:rFonts w:ascii="Arial" w:hAnsi="Arial" w:cs="Arial"/>
          <w:b w:val="0"/>
          <w:i w:val="0"/>
          <w:color w:val="auto"/>
          <w:sz w:val="24"/>
          <w:szCs w:val="24"/>
          <w:highlight w:val="green"/>
        </w:rPr>
        <w:t>’s</w:t>
      </w:r>
      <w:r w:rsidRPr="00794A52">
        <w:rPr>
          <w:rFonts w:ascii="Arial" w:hAnsi="Arial" w:cs="Arial"/>
          <w:b w:val="0"/>
          <w:i w:val="0"/>
          <w:sz w:val="24"/>
          <w:szCs w:val="24"/>
          <w:highlight w:val="green"/>
        </w:rPr>
        <w:t xml:space="preserve"> use of ENA National’s name, trademarks, service marks, logos and other intellectual property, and the grounds upon which the </w:t>
      </w:r>
      <w:r>
        <w:rPr>
          <w:rFonts w:ascii="Arial" w:hAnsi="Arial" w:cs="Arial"/>
          <w:b w:val="0"/>
          <w:i w:val="0"/>
          <w:sz w:val="24"/>
          <w:szCs w:val="24"/>
          <w:highlight w:val="green"/>
        </w:rPr>
        <w:t>[INSERT CHAPTER NAME]</w:t>
      </w:r>
      <w:r w:rsidRPr="00794A52">
        <w:rPr>
          <w:rFonts w:ascii="Arial" w:hAnsi="Arial" w:cs="Arial"/>
          <w:b w:val="0"/>
          <w:i w:val="0"/>
          <w:sz w:val="24"/>
          <w:szCs w:val="24"/>
          <w:highlight w:val="green"/>
        </w:rPr>
        <w:t xml:space="preserve"> affiliation with National ENA may be terminated and its charter revoked.</w:t>
      </w:r>
    </w:p>
    <w:p w:rsidR="00A26E7D" w:rsidRDefault="00A26E7D" w:rsidP="00A864FB">
      <w:pPr>
        <w:spacing w:after="120" w:line="240" w:lineRule="auto"/>
        <w:ind w:left="1080" w:firstLine="0"/>
        <w:jc w:val="center"/>
        <w:rPr>
          <w:b/>
        </w:rPr>
      </w:pPr>
    </w:p>
    <w:p w:rsidR="00A26E7D" w:rsidRDefault="00A26E7D" w:rsidP="00A864FB">
      <w:pPr>
        <w:spacing w:after="120" w:line="240" w:lineRule="auto"/>
        <w:ind w:left="1080" w:firstLine="0"/>
        <w:jc w:val="center"/>
        <w:rPr>
          <w:b/>
        </w:rPr>
      </w:pPr>
    </w:p>
    <w:p w:rsidR="00A26E7D" w:rsidRDefault="00A26E7D" w:rsidP="00FD5722">
      <w:pPr>
        <w:spacing w:after="120" w:line="259" w:lineRule="auto"/>
        <w:ind w:left="374" w:hanging="14"/>
        <w:jc w:val="center"/>
        <w:rPr>
          <w:b/>
        </w:rPr>
      </w:pPr>
      <w:r>
        <w:rPr>
          <w:b/>
        </w:rPr>
        <w:t>ARTICLE X</w:t>
      </w:r>
    </w:p>
    <w:p w:rsidR="00A26E7D" w:rsidRPr="00BC09DE" w:rsidRDefault="00A26E7D" w:rsidP="00BC09DE">
      <w:pPr>
        <w:keepNext/>
        <w:spacing w:before="120" w:after="100" w:afterAutospacing="1" w:line="240" w:lineRule="auto"/>
        <w:ind w:left="0" w:firstLine="0"/>
        <w:jc w:val="center"/>
        <w:rPr>
          <w:b/>
          <w:color w:val="auto"/>
          <w:szCs w:val="24"/>
        </w:rPr>
      </w:pPr>
      <w:r w:rsidRPr="00BC09DE">
        <w:rPr>
          <w:b/>
          <w:color w:val="auto"/>
          <w:szCs w:val="24"/>
        </w:rPr>
        <w:t>CONTRACTS, CHECKS, DEPOSITS AND BONDING</w:t>
      </w:r>
    </w:p>
    <w:p w:rsidR="00A26E7D" w:rsidRPr="001062D9" w:rsidRDefault="00A26E7D"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Section 1. </w:t>
      </w:r>
      <w:r w:rsidRPr="001062D9">
        <w:rPr>
          <w:b/>
          <w:bCs/>
          <w:iCs/>
          <w:color w:val="auto"/>
          <w:kern w:val="24"/>
          <w:szCs w:val="24"/>
        </w:rPr>
        <w:tab/>
        <w:t xml:space="preserve">Contracts.  </w:t>
      </w:r>
      <w:r w:rsidRPr="001062D9">
        <w:rPr>
          <w:bCs/>
          <w:iCs/>
          <w:color w:val="auto"/>
          <w:kern w:val="24"/>
          <w:szCs w:val="24"/>
        </w:rPr>
        <w:t xml:space="preserve">The </w:t>
      </w:r>
      <w:r>
        <w:rPr>
          <w:bCs/>
          <w:iCs/>
          <w:color w:val="auto"/>
          <w:kern w:val="24"/>
          <w:szCs w:val="24"/>
        </w:rPr>
        <w:t>[INSERT CHAPTER NAME]</w:t>
      </w:r>
      <w:r w:rsidRPr="001062D9">
        <w:rPr>
          <w:bCs/>
          <w:iCs/>
          <w:color w:val="auto"/>
          <w:kern w:val="24"/>
          <w:szCs w:val="24"/>
        </w:rPr>
        <w:t xml:space="preserve"> B</w:t>
      </w:r>
      <w:r>
        <w:rPr>
          <w:bCs/>
          <w:iCs/>
          <w:color w:val="auto"/>
          <w:kern w:val="24"/>
          <w:szCs w:val="24"/>
        </w:rPr>
        <w:t xml:space="preserve">oard of Directors may authorize </w:t>
      </w:r>
      <w:r w:rsidRPr="001062D9">
        <w:rPr>
          <w:bCs/>
          <w:iCs/>
          <w:color w:val="auto"/>
          <w:kern w:val="24"/>
          <w:szCs w:val="24"/>
        </w:rPr>
        <w:t xml:space="preserve">any Officer or Officers, agent or agents of </w:t>
      </w:r>
      <w:r>
        <w:rPr>
          <w:bCs/>
          <w:iCs/>
          <w:color w:val="auto"/>
          <w:kern w:val="24"/>
          <w:szCs w:val="24"/>
        </w:rPr>
        <w:t>[INSERT CHAPTER NAME]</w:t>
      </w:r>
      <w:r w:rsidRPr="001062D9">
        <w:rPr>
          <w:bCs/>
          <w:iCs/>
          <w:color w:val="auto"/>
          <w:kern w:val="24"/>
          <w:szCs w:val="24"/>
        </w:rPr>
        <w:t xml:space="preserve">, in addition to the Officers so authorized by these bylaws, to enter into any contract or execute and deliver any instrument in the name of and on behalf of </w:t>
      </w:r>
      <w:r>
        <w:rPr>
          <w:bCs/>
          <w:iCs/>
          <w:color w:val="auto"/>
          <w:kern w:val="24"/>
          <w:szCs w:val="24"/>
        </w:rPr>
        <w:t>[INSERT CHAPTER NAME]</w:t>
      </w:r>
      <w:r w:rsidRPr="001062D9">
        <w:rPr>
          <w:bCs/>
          <w:iCs/>
          <w:color w:val="auto"/>
          <w:kern w:val="24"/>
          <w:szCs w:val="24"/>
        </w:rPr>
        <w:t xml:space="preserve"> and such authority may be general or confined to specific instances. </w:t>
      </w:r>
    </w:p>
    <w:p w:rsidR="00A26E7D" w:rsidRPr="001062D9" w:rsidRDefault="00A26E7D"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Section 2. </w:t>
      </w:r>
      <w:r w:rsidRPr="001062D9">
        <w:rPr>
          <w:b/>
          <w:bCs/>
          <w:iCs/>
          <w:color w:val="auto"/>
          <w:kern w:val="24"/>
          <w:szCs w:val="24"/>
        </w:rPr>
        <w:tab/>
        <w:t xml:space="preserve">Checks, Drafts, Etc.  </w:t>
      </w:r>
      <w:r w:rsidRPr="001062D9">
        <w:rPr>
          <w:bCs/>
          <w:iCs/>
          <w:color w:val="auto"/>
          <w:kern w:val="24"/>
          <w:szCs w:val="24"/>
        </w:rPr>
        <w:t xml:space="preserve">All checks, drafts, or other orders for the payment of </w:t>
      </w:r>
      <w:r w:rsidRPr="001062D9">
        <w:rPr>
          <w:bCs/>
          <w:iCs/>
          <w:color w:val="auto"/>
          <w:kern w:val="24"/>
          <w:szCs w:val="24"/>
        </w:rPr>
        <w:lastRenderedPageBreak/>
        <w:t xml:space="preserve">money, notes, or other evidences of indebtedness issued in the name of </w:t>
      </w:r>
      <w:r>
        <w:rPr>
          <w:bCs/>
          <w:iCs/>
          <w:color w:val="auto"/>
          <w:kern w:val="24"/>
          <w:szCs w:val="24"/>
        </w:rPr>
        <w:t>[INSERT CHAPTER NAME]</w:t>
      </w:r>
      <w:r w:rsidRPr="001062D9">
        <w:rPr>
          <w:bCs/>
          <w:iCs/>
          <w:color w:val="auto"/>
          <w:kern w:val="24"/>
          <w:szCs w:val="24"/>
        </w:rPr>
        <w:t xml:space="preserve"> shall be signed by such Officer or Officers, agent or agents of </w:t>
      </w:r>
      <w:r>
        <w:rPr>
          <w:bCs/>
          <w:iCs/>
          <w:color w:val="auto"/>
          <w:kern w:val="24"/>
          <w:szCs w:val="24"/>
        </w:rPr>
        <w:t>[INSERT CHAPTER NAME]</w:t>
      </w:r>
      <w:r w:rsidRPr="001062D9">
        <w:rPr>
          <w:bCs/>
          <w:iCs/>
          <w:color w:val="auto"/>
          <w:kern w:val="24"/>
          <w:szCs w:val="24"/>
        </w:rPr>
        <w:t xml:space="preserve"> and in such manner as shall from time to time be determined </w:t>
      </w:r>
      <w:r w:rsidRPr="006243C9">
        <w:rPr>
          <w:bCs/>
          <w:iCs/>
          <w:color w:val="auto"/>
          <w:kern w:val="24"/>
          <w:szCs w:val="24"/>
        </w:rPr>
        <w:t>by the</w:t>
      </w:r>
      <w:r w:rsidRPr="001062D9">
        <w:rPr>
          <w:bCs/>
          <w:iCs/>
          <w:color w:val="auto"/>
          <w:kern w:val="24"/>
          <w:szCs w:val="24"/>
        </w:rPr>
        <w:t xml:space="preserve"> </w:t>
      </w:r>
      <w:r>
        <w:rPr>
          <w:bCs/>
          <w:iCs/>
          <w:color w:val="auto"/>
          <w:kern w:val="24"/>
          <w:szCs w:val="24"/>
        </w:rPr>
        <w:t>[INSERT CHAPTER NAME]</w:t>
      </w:r>
      <w:r w:rsidRPr="001062D9">
        <w:rPr>
          <w:bCs/>
          <w:iCs/>
          <w:color w:val="auto"/>
          <w:kern w:val="24"/>
          <w:szCs w:val="24"/>
        </w:rPr>
        <w:t xml:space="preserve"> Board of Directors.  In the absence of such determination by the </w:t>
      </w:r>
      <w:r>
        <w:rPr>
          <w:bCs/>
          <w:iCs/>
          <w:color w:val="auto"/>
          <w:kern w:val="24"/>
          <w:szCs w:val="24"/>
        </w:rPr>
        <w:t xml:space="preserve">[INSERT CHAPTER NAME] </w:t>
      </w:r>
      <w:r w:rsidRPr="001062D9">
        <w:rPr>
          <w:bCs/>
          <w:iCs/>
          <w:color w:val="auto"/>
          <w:kern w:val="24"/>
          <w:szCs w:val="24"/>
        </w:rPr>
        <w:t>Board of Directors, such instruments shall be signed by the President and countersigned by the Treasurer.</w:t>
      </w:r>
    </w:p>
    <w:p w:rsidR="00A26E7D" w:rsidRPr="001062D9" w:rsidRDefault="00A26E7D" w:rsidP="006F7D2E">
      <w:pPr>
        <w:widowControl w:val="0"/>
        <w:autoSpaceDE w:val="0"/>
        <w:autoSpaceDN w:val="0"/>
        <w:adjustRightInd w:val="0"/>
        <w:spacing w:after="240" w:line="240" w:lineRule="auto"/>
        <w:ind w:left="0" w:firstLine="0"/>
        <w:jc w:val="both"/>
        <w:outlineLvl w:val="1"/>
        <w:rPr>
          <w:b/>
          <w:bCs/>
          <w:iCs/>
          <w:color w:val="auto"/>
          <w:kern w:val="24"/>
          <w:szCs w:val="24"/>
        </w:rPr>
      </w:pPr>
      <w:r w:rsidRPr="001062D9">
        <w:rPr>
          <w:b/>
          <w:bCs/>
          <w:iCs/>
          <w:color w:val="auto"/>
          <w:kern w:val="24"/>
          <w:szCs w:val="24"/>
        </w:rPr>
        <w:t xml:space="preserve">Section 3. </w:t>
      </w:r>
      <w:r w:rsidRPr="001062D9">
        <w:rPr>
          <w:b/>
          <w:bCs/>
          <w:iCs/>
          <w:color w:val="auto"/>
          <w:kern w:val="24"/>
          <w:szCs w:val="24"/>
        </w:rPr>
        <w:tab/>
        <w:t>Deposits.</w:t>
      </w:r>
      <w:r w:rsidRPr="001062D9">
        <w:rPr>
          <w:bCs/>
          <w:iCs/>
          <w:color w:val="auto"/>
          <w:kern w:val="24"/>
          <w:szCs w:val="24"/>
        </w:rPr>
        <w:t xml:space="preserve">  All funds of the </w:t>
      </w:r>
      <w:r>
        <w:rPr>
          <w:bCs/>
          <w:iCs/>
          <w:color w:val="auto"/>
          <w:kern w:val="24"/>
          <w:szCs w:val="24"/>
        </w:rPr>
        <w:t>[INSERT CHAPTER NAME]</w:t>
      </w:r>
      <w:r w:rsidRPr="001062D9">
        <w:rPr>
          <w:bCs/>
          <w:iCs/>
          <w:color w:val="auto"/>
          <w:kern w:val="24"/>
          <w:szCs w:val="24"/>
        </w:rPr>
        <w:t xml:space="preserve"> shall be deposited from time to time to the credit of the </w:t>
      </w:r>
      <w:r>
        <w:rPr>
          <w:bCs/>
          <w:iCs/>
          <w:color w:val="auto"/>
          <w:kern w:val="24"/>
          <w:szCs w:val="24"/>
        </w:rPr>
        <w:t>[INSERT CHAPTER NAME]</w:t>
      </w:r>
      <w:r w:rsidRPr="001062D9">
        <w:rPr>
          <w:bCs/>
          <w:iCs/>
          <w:color w:val="auto"/>
          <w:kern w:val="24"/>
          <w:szCs w:val="24"/>
        </w:rPr>
        <w:t xml:space="preserve"> in such banks, trust companies, or other depositories as the </w:t>
      </w:r>
      <w:r>
        <w:rPr>
          <w:bCs/>
          <w:iCs/>
          <w:color w:val="auto"/>
          <w:kern w:val="24"/>
          <w:szCs w:val="24"/>
        </w:rPr>
        <w:t>[INSERT CHAPTER NAME]</w:t>
      </w:r>
      <w:r w:rsidRPr="001062D9">
        <w:rPr>
          <w:bCs/>
          <w:iCs/>
          <w:color w:val="auto"/>
          <w:kern w:val="24"/>
          <w:szCs w:val="24"/>
        </w:rPr>
        <w:t xml:space="preserve"> Board of Directors may select.</w:t>
      </w:r>
    </w:p>
    <w:p w:rsidR="00A26E7D" w:rsidRPr="00A94B0D" w:rsidRDefault="00A26E7D" w:rsidP="006F7D2E">
      <w:pPr>
        <w:widowControl w:val="0"/>
        <w:autoSpaceDE w:val="0"/>
        <w:autoSpaceDN w:val="0"/>
        <w:adjustRightInd w:val="0"/>
        <w:spacing w:after="240" w:line="240" w:lineRule="auto"/>
        <w:ind w:left="0" w:firstLine="0"/>
        <w:jc w:val="both"/>
        <w:outlineLvl w:val="1"/>
        <w:rPr>
          <w:b/>
        </w:rPr>
      </w:pPr>
      <w:r w:rsidRPr="001062D9">
        <w:rPr>
          <w:b/>
          <w:bCs/>
          <w:iCs/>
          <w:color w:val="auto"/>
          <w:kern w:val="24"/>
          <w:szCs w:val="24"/>
        </w:rPr>
        <w:t xml:space="preserve">Section 4. </w:t>
      </w:r>
      <w:r w:rsidRPr="001062D9">
        <w:rPr>
          <w:b/>
          <w:bCs/>
          <w:iCs/>
          <w:color w:val="auto"/>
          <w:kern w:val="24"/>
          <w:szCs w:val="24"/>
        </w:rPr>
        <w:tab/>
        <w:t>Bonding.</w:t>
      </w:r>
      <w:r w:rsidRPr="001062D9">
        <w:rPr>
          <w:bCs/>
          <w:iCs/>
          <w:color w:val="auto"/>
          <w:kern w:val="24"/>
          <w:szCs w:val="24"/>
        </w:rPr>
        <w:t xml:space="preserve">  The </w:t>
      </w:r>
      <w:r>
        <w:rPr>
          <w:bCs/>
          <w:iCs/>
          <w:color w:val="auto"/>
          <w:kern w:val="24"/>
          <w:szCs w:val="24"/>
        </w:rPr>
        <w:t>[INSERT CHAPTER NAME]</w:t>
      </w:r>
      <w:r w:rsidRPr="001062D9">
        <w:rPr>
          <w:bCs/>
          <w:iCs/>
          <w:color w:val="auto"/>
          <w:kern w:val="24"/>
          <w:szCs w:val="24"/>
        </w:rPr>
        <w:t xml:space="preserve"> Board of Directors may provide for the bonding of such Officers and employees of the </w:t>
      </w:r>
      <w:r>
        <w:rPr>
          <w:bCs/>
          <w:iCs/>
          <w:color w:val="auto"/>
          <w:kern w:val="24"/>
          <w:szCs w:val="24"/>
        </w:rPr>
        <w:t>[INSERT CHAPTER NAME]</w:t>
      </w:r>
      <w:r w:rsidRPr="001062D9">
        <w:rPr>
          <w:bCs/>
          <w:iCs/>
          <w:color w:val="auto"/>
          <w:kern w:val="24"/>
          <w:szCs w:val="24"/>
        </w:rPr>
        <w:t xml:space="preserve"> as it may from time to time</w:t>
      </w:r>
      <w:r w:rsidRPr="00A864FB">
        <w:rPr>
          <w:rFonts w:ascii="Times New Roman" w:hAnsi="Times New Roman" w:cs="Times New Roman"/>
          <w:bCs/>
          <w:iCs/>
          <w:color w:val="auto"/>
          <w:kern w:val="24"/>
          <w:szCs w:val="24"/>
        </w:rPr>
        <w:t xml:space="preserve"> </w:t>
      </w:r>
      <w:r w:rsidRPr="001062D9">
        <w:rPr>
          <w:bCs/>
          <w:iCs/>
          <w:color w:val="auto"/>
          <w:kern w:val="24"/>
          <w:szCs w:val="24"/>
        </w:rPr>
        <w:t>determine.</w:t>
      </w:r>
    </w:p>
    <w:p w:rsidR="00A26E7D" w:rsidRDefault="00A26E7D" w:rsidP="001062D9">
      <w:pPr>
        <w:spacing w:after="120" w:line="240" w:lineRule="auto"/>
        <w:ind w:left="0" w:firstLine="0"/>
        <w:jc w:val="center"/>
        <w:rPr>
          <w:b/>
        </w:rPr>
      </w:pPr>
    </w:p>
    <w:p w:rsidR="00A26E7D" w:rsidRDefault="00A26E7D" w:rsidP="00FD5722">
      <w:pPr>
        <w:spacing w:after="120" w:line="259" w:lineRule="auto"/>
        <w:ind w:left="0" w:firstLine="0"/>
        <w:jc w:val="center"/>
        <w:rPr>
          <w:b/>
        </w:rPr>
      </w:pPr>
      <w:r>
        <w:rPr>
          <w:b/>
        </w:rPr>
        <w:t>ARTICLE XI</w:t>
      </w:r>
    </w:p>
    <w:p w:rsidR="00A26E7D" w:rsidRDefault="00A26E7D" w:rsidP="00431526">
      <w:pPr>
        <w:spacing w:after="100" w:afterAutospacing="1" w:line="240" w:lineRule="auto"/>
        <w:ind w:left="0" w:firstLine="0"/>
        <w:jc w:val="center"/>
        <w:rPr>
          <w:b/>
        </w:rPr>
      </w:pPr>
      <w:r>
        <w:rPr>
          <w:b/>
        </w:rPr>
        <w:t>FINANCIAL MATTERS</w:t>
      </w:r>
    </w:p>
    <w:p w:rsidR="00A26E7D" w:rsidRPr="00113E28" w:rsidRDefault="00A26E7D" w:rsidP="006F7D2E">
      <w:pPr>
        <w:widowControl w:val="0"/>
        <w:autoSpaceDE w:val="0"/>
        <w:autoSpaceDN w:val="0"/>
        <w:adjustRightInd w:val="0"/>
        <w:spacing w:after="240" w:line="240" w:lineRule="auto"/>
        <w:ind w:left="0" w:firstLine="0"/>
        <w:jc w:val="both"/>
        <w:outlineLvl w:val="1"/>
        <w:rPr>
          <w:bCs/>
          <w:iCs/>
          <w:color w:val="auto"/>
          <w:kern w:val="24"/>
          <w:szCs w:val="24"/>
        </w:rPr>
      </w:pPr>
      <w:bookmarkStart w:id="50" w:name="_Toc281308964"/>
      <w:bookmarkStart w:id="51" w:name="_Toc297794236"/>
      <w:bookmarkStart w:id="52" w:name="_Toc300061736"/>
      <w:r w:rsidRPr="00794A52">
        <w:rPr>
          <w:b/>
          <w:bCs/>
          <w:iCs/>
          <w:color w:val="auto"/>
          <w:kern w:val="24"/>
          <w:szCs w:val="24"/>
          <w:highlight w:val="green"/>
        </w:rPr>
        <w:t xml:space="preserve">Section 1. </w:t>
      </w:r>
      <w:r w:rsidRPr="00794A52">
        <w:rPr>
          <w:b/>
          <w:bCs/>
          <w:iCs/>
          <w:color w:val="auto"/>
          <w:kern w:val="24"/>
          <w:szCs w:val="24"/>
          <w:highlight w:val="green"/>
        </w:rPr>
        <w:tab/>
        <w:t>Books and Records.</w:t>
      </w:r>
      <w:r w:rsidRPr="00794A52">
        <w:rPr>
          <w:bCs/>
          <w:iCs/>
          <w:color w:val="auto"/>
          <w:kern w:val="24"/>
          <w:szCs w:val="24"/>
          <w:highlight w:val="green"/>
        </w:rPr>
        <w:t xml:space="preserve">  </w:t>
      </w:r>
      <w:r>
        <w:rPr>
          <w:bCs/>
          <w:iCs/>
          <w:color w:val="auto"/>
          <w:kern w:val="24"/>
          <w:szCs w:val="24"/>
          <w:highlight w:val="green"/>
        </w:rPr>
        <w:t>[INSERT CHAPTER NAME]</w:t>
      </w:r>
      <w:r w:rsidRPr="00794A52">
        <w:rPr>
          <w:bCs/>
          <w:iCs/>
          <w:color w:val="auto"/>
          <w:kern w:val="24"/>
          <w:szCs w:val="24"/>
          <w:highlight w:val="green"/>
        </w:rPr>
        <w:t xml:space="preserve"> shall keep correct and complete books and records of account and shall also keep minutes of the proceedings of its Voting Members, the </w:t>
      </w:r>
      <w:r>
        <w:rPr>
          <w:bCs/>
          <w:iCs/>
          <w:color w:val="auto"/>
          <w:kern w:val="24"/>
          <w:szCs w:val="24"/>
          <w:highlight w:val="green"/>
        </w:rPr>
        <w:t>[INSERT CHAPTER NAME]</w:t>
      </w:r>
      <w:r w:rsidRPr="00794A52">
        <w:rPr>
          <w:bCs/>
          <w:iCs/>
          <w:color w:val="auto"/>
          <w:kern w:val="24"/>
          <w:szCs w:val="24"/>
          <w:highlight w:val="green"/>
        </w:rPr>
        <w:t xml:space="preserve"> Board of Directors</w:t>
      </w:r>
      <w:r>
        <w:rPr>
          <w:bCs/>
          <w:iCs/>
          <w:color w:val="auto"/>
          <w:kern w:val="24"/>
          <w:szCs w:val="24"/>
          <w:highlight w:val="green"/>
        </w:rPr>
        <w:t>,</w:t>
      </w:r>
      <w:r w:rsidRPr="00794A52">
        <w:rPr>
          <w:bCs/>
          <w:iCs/>
          <w:color w:val="auto"/>
          <w:kern w:val="24"/>
          <w:szCs w:val="24"/>
          <w:highlight w:val="green"/>
        </w:rPr>
        <w:t xml:space="preserve"> and any committees having the authority of the </w:t>
      </w:r>
      <w:r>
        <w:rPr>
          <w:bCs/>
          <w:iCs/>
          <w:color w:val="auto"/>
          <w:kern w:val="24"/>
          <w:szCs w:val="24"/>
          <w:highlight w:val="green"/>
        </w:rPr>
        <w:t>[INSERT CHAPTER NAME]</w:t>
      </w:r>
      <w:r w:rsidRPr="00794A52">
        <w:rPr>
          <w:bCs/>
          <w:iCs/>
          <w:color w:val="auto"/>
          <w:kern w:val="24"/>
          <w:szCs w:val="24"/>
          <w:highlight w:val="green"/>
        </w:rPr>
        <w:t xml:space="preserve"> Board of Directors.  </w:t>
      </w:r>
      <w:r>
        <w:rPr>
          <w:bCs/>
          <w:iCs/>
          <w:color w:val="auto"/>
          <w:kern w:val="24"/>
          <w:szCs w:val="24"/>
          <w:highlight w:val="green"/>
        </w:rPr>
        <w:t>[INSERT CHAPTER NAME]</w:t>
      </w:r>
      <w:r w:rsidRPr="00794A52">
        <w:rPr>
          <w:bCs/>
          <w:iCs/>
          <w:color w:val="auto"/>
          <w:kern w:val="24"/>
          <w:szCs w:val="24"/>
          <w:highlight w:val="green"/>
        </w:rPr>
        <w:t xml:space="preserve"> shall provide National ENA and/or the Texas </w:t>
      </w:r>
      <w:r>
        <w:rPr>
          <w:bCs/>
          <w:iCs/>
          <w:color w:val="auto"/>
          <w:kern w:val="24"/>
          <w:szCs w:val="24"/>
          <w:highlight w:val="green"/>
        </w:rPr>
        <w:t xml:space="preserve">ENA </w:t>
      </w:r>
      <w:r w:rsidRPr="00794A52">
        <w:rPr>
          <w:bCs/>
          <w:iCs/>
          <w:color w:val="auto"/>
          <w:kern w:val="24"/>
          <w:szCs w:val="24"/>
          <w:highlight w:val="green"/>
        </w:rPr>
        <w:t>State Council with copies of such books and records upon request.</w:t>
      </w:r>
    </w:p>
    <w:p w:rsidR="00A26E7D" w:rsidRPr="00794A52" w:rsidRDefault="00A26E7D" w:rsidP="006F7D2E">
      <w:pPr>
        <w:pStyle w:val="Heading2"/>
        <w:spacing w:after="240" w:line="240" w:lineRule="auto"/>
        <w:ind w:left="0" w:firstLine="0"/>
        <w:jc w:val="both"/>
        <w:rPr>
          <w:rFonts w:ascii="Arial" w:hAnsi="Arial" w:cs="Arial"/>
          <w:b w:val="0"/>
          <w:i w:val="0"/>
          <w:color w:val="auto"/>
          <w:kern w:val="24"/>
          <w:sz w:val="24"/>
          <w:szCs w:val="24"/>
          <w:highlight w:val="green"/>
        </w:rPr>
      </w:pPr>
      <w:r w:rsidRPr="00794A52">
        <w:rPr>
          <w:rFonts w:ascii="Arial" w:hAnsi="Arial" w:cs="Arial"/>
          <w:i w:val="0"/>
          <w:color w:val="auto"/>
          <w:kern w:val="24"/>
          <w:sz w:val="24"/>
          <w:szCs w:val="24"/>
          <w:highlight w:val="green"/>
        </w:rPr>
        <w:t>Section 2.</w:t>
      </w:r>
      <w:r w:rsidRPr="00794A52">
        <w:rPr>
          <w:rFonts w:ascii="Arial" w:hAnsi="Arial" w:cs="Arial"/>
          <w:i w:val="0"/>
          <w:color w:val="auto"/>
          <w:kern w:val="24"/>
          <w:sz w:val="24"/>
          <w:szCs w:val="24"/>
          <w:highlight w:val="green"/>
        </w:rPr>
        <w:tab/>
        <w:t>Fiscal Year</w:t>
      </w:r>
      <w:bookmarkEnd w:id="50"/>
      <w:bookmarkEnd w:id="51"/>
      <w:r w:rsidRPr="00794A52">
        <w:rPr>
          <w:rFonts w:ascii="Arial" w:hAnsi="Arial" w:cs="Arial"/>
          <w:i w:val="0"/>
          <w:color w:val="auto"/>
          <w:kern w:val="24"/>
          <w:sz w:val="24"/>
          <w:szCs w:val="24"/>
          <w:highlight w:val="green"/>
        </w:rPr>
        <w:t xml:space="preserve">.  </w:t>
      </w:r>
      <w:r w:rsidRPr="00794A52">
        <w:rPr>
          <w:rFonts w:ascii="Arial" w:hAnsi="Arial" w:cs="Arial"/>
          <w:b w:val="0"/>
          <w:i w:val="0"/>
          <w:color w:val="auto"/>
          <w:kern w:val="24"/>
          <w:sz w:val="24"/>
          <w:szCs w:val="24"/>
          <w:highlight w:val="green"/>
        </w:rPr>
        <w:t xml:space="preserve">The </w:t>
      </w:r>
      <w:r>
        <w:rPr>
          <w:rFonts w:ascii="Arial" w:hAnsi="Arial" w:cs="Arial"/>
          <w:b w:val="0"/>
          <w:i w:val="0"/>
          <w:color w:val="auto"/>
          <w:kern w:val="24"/>
          <w:sz w:val="24"/>
          <w:szCs w:val="24"/>
          <w:highlight w:val="green"/>
        </w:rPr>
        <w:t>[INSERT CHAPTER NAME]</w:t>
      </w:r>
      <w:r w:rsidRPr="00794A52">
        <w:rPr>
          <w:rFonts w:ascii="Arial" w:hAnsi="Arial" w:cs="Arial"/>
          <w:b w:val="0"/>
          <w:i w:val="0"/>
          <w:color w:val="auto"/>
          <w:kern w:val="24"/>
          <w:sz w:val="24"/>
          <w:szCs w:val="24"/>
          <w:highlight w:val="green"/>
        </w:rPr>
        <w:t xml:space="preserve"> fiscal year shall be determined by the National ENA Board of Directors.</w:t>
      </w:r>
      <w:bookmarkEnd w:id="52"/>
    </w:p>
    <w:p w:rsidR="00A26E7D" w:rsidRPr="00794A52" w:rsidRDefault="00A26E7D" w:rsidP="006F7D2E">
      <w:pPr>
        <w:numPr>
          <w:ilvl w:val="1"/>
          <w:numId w:val="0"/>
        </w:numPr>
        <w:spacing w:after="240" w:line="240" w:lineRule="auto"/>
        <w:jc w:val="both"/>
        <w:outlineLvl w:val="1"/>
        <w:rPr>
          <w:bCs/>
          <w:iCs/>
          <w:color w:val="auto"/>
          <w:kern w:val="24"/>
          <w:szCs w:val="24"/>
          <w:highlight w:val="green"/>
        </w:rPr>
      </w:pPr>
      <w:bookmarkStart w:id="53" w:name="_Toc297794237"/>
      <w:bookmarkStart w:id="54" w:name="_Toc300061737"/>
      <w:r w:rsidRPr="00794A52">
        <w:rPr>
          <w:b/>
          <w:bCs/>
          <w:iCs/>
          <w:color w:val="auto"/>
          <w:kern w:val="24"/>
          <w:szCs w:val="24"/>
          <w:highlight w:val="green"/>
        </w:rPr>
        <w:t>Section 3.</w:t>
      </w:r>
      <w:r w:rsidRPr="00794A52">
        <w:rPr>
          <w:b/>
          <w:bCs/>
          <w:iCs/>
          <w:color w:val="auto"/>
          <w:kern w:val="24"/>
          <w:szCs w:val="24"/>
          <w:highlight w:val="green"/>
        </w:rPr>
        <w:tab/>
        <w:t>Annual Budget</w:t>
      </w:r>
      <w:bookmarkEnd w:id="53"/>
      <w:r w:rsidRPr="00794A52">
        <w:rPr>
          <w:b/>
          <w:bCs/>
          <w:iCs/>
          <w:color w:val="auto"/>
          <w:kern w:val="24"/>
          <w:szCs w:val="24"/>
          <w:highlight w:val="green"/>
        </w:rPr>
        <w:t>.</w:t>
      </w:r>
      <w:r w:rsidRPr="00794A52">
        <w:rPr>
          <w:bCs/>
          <w:iCs/>
          <w:color w:val="auto"/>
          <w:kern w:val="24"/>
          <w:szCs w:val="24"/>
          <w:highlight w:val="green"/>
        </w:rPr>
        <w:t xml:space="preserve">  A budget showing anticipated revenue and expenses will be adopted annually by the </w:t>
      </w:r>
      <w:r>
        <w:rPr>
          <w:bCs/>
          <w:iCs/>
          <w:color w:val="auto"/>
          <w:kern w:val="24"/>
          <w:szCs w:val="24"/>
          <w:highlight w:val="green"/>
        </w:rPr>
        <w:t>[INSERT CHAPTER NAME]</w:t>
      </w:r>
      <w:r w:rsidRPr="00794A52">
        <w:rPr>
          <w:bCs/>
          <w:iCs/>
          <w:color w:val="auto"/>
          <w:kern w:val="24"/>
          <w:szCs w:val="24"/>
          <w:highlight w:val="green"/>
        </w:rPr>
        <w:t xml:space="preserve"> Board of Directors.</w:t>
      </w:r>
      <w:bookmarkEnd w:id="54"/>
    </w:p>
    <w:p w:rsidR="00A26E7D" w:rsidRPr="00113E28" w:rsidRDefault="00A26E7D" w:rsidP="006F7D2E">
      <w:pPr>
        <w:spacing w:after="120" w:line="240" w:lineRule="auto"/>
        <w:ind w:left="0" w:right="2" w:firstLine="0"/>
        <w:rPr>
          <w:b/>
        </w:rPr>
      </w:pPr>
      <w:r w:rsidRPr="00794A52">
        <w:rPr>
          <w:b/>
          <w:color w:val="auto"/>
          <w:szCs w:val="24"/>
          <w:highlight w:val="green"/>
        </w:rPr>
        <w:t>Section 4.</w:t>
      </w:r>
      <w:r w:rsidRPr="00794A52">
        <w:rPr>
          <w:b/>
          <w:color w:val="auto"/>
          <w:szCs w:val="24"/>
          <w:highlight w:val="green"/>
        </w:rPr>
        <w:tab/>
        <w:t>Financial Review.</w:t>
      </w:r>
      <w:r w:rsidRPr="00794A52">
        <w:rPr>
          <w:color w:val="auto"/>
          <w:szCs w:val="24"/>
          <w:highlight w:val="green"/>
        </w:rPr>
        <w:t xml:space="preserve">  The </w:t>
      </w:r>
      <w:r>
        <w:rPr>
          <w:color w:val="auto"/>
          <w:szCs w:val="24"/>
          <w:highlight w:val="green"/>
        </w:rPr>
        <w:t>[INSERT CHAPTER NAME]</w:t>
      </w:r>
      <w:r w:rsidRPr="00794A52">
        <w:rPr>
          <w:color w:val="auto"/>
          <w:szCs w:val="24"/>
          <w:highlight w:val="green"/>
        </w:rPr>
        <w:t xml:space="preserve"> Board of Directors may, in its discretion, provide for an annual review or audit of the </w:t>
      </w:r>
      <w:r>
        <w:rPr>
          <w:color w:val="auto"/>
          <w:szCs w:val="24"/>
          <w:highlight w:val="green"/>
        </w:rPr>
        <w:t>[INSERT CHAPTER NAME]</w:t>
      </w:r>
      <w:r w:rsidRPr="00794A52">
        <w:rPr>
          <w:color w:val="auto"/>
          <w:szCs w:val="24"/>
          <w:highlight w:val="green"/>
        </w:rPr>
        <w:t xml:space="preserve"> books and records by an independent accountant. Results of such review or audit, if any, will be reported by such accountant to the </w:t>
      </w:r>
      <w:r>
        <w:rPr>
          <w:color w:val="auto"/>
          <w:szCs w:val="24"/>
          <w:highlight w:val="green"/>
        </w:rPr>
        <w:t>[INSERT CHAPTER NAME]</w:t>
      </w:r>
      <w:r w:rsidRPr="00794A52">
        <w:rPr>
          <w:color w:val="auto"/>
          <w:szCs w:val="24"/>
          <w:highlight w:val="green"/>
        </w:rPr>
        <w:t xml:space="preserve"> Board of Directors, with copies provided to National ENA and Texas </w:t>
      </w:r>
      <w:r>
        <w:rPr>
          <w:color w:val="auto"/>
          <w:szCs w:val="24"/>
          <w:highlight w:val="green"/>
        </w:rPr>
        <w:t xml:space="preserve">ENA </w:t>
      </w:r>
      <w:r w:rsidRPr="00794A52">
        <w:rPr>
          <w:color w:val="auto"/>
          <w:szCs w:val="24"/>
          <w:highlight w:val="green"/>
        </w:rPr>
        <w:t>State Council Board of Directors upon request.</w:t>
      </w:r>
    </w:p>
    <w:p w:rsidR="00A26E7D" w:rsidRDefault="00A26E7D" w:rsidP="00FD5722">
      <w:pPr>
        <w:spacing w:after="120" w:line="259" w:lineRule="auto"/>
        <w:ind w:left="0" w:firstLine="0"/>
        <w:jc w:val="center"/>
        <w:rPr>
          <w:b/>
        </w:rPr>
      </w:pPr>
    </w:p>
    <w:p w:rsidR="00A26E7D" w:rsidRDefault="00A26E7D" w:rsidP="00FD5722">
      <w:pPr>
        <w:spacing w:after="120" w:line="259" w:lineRule="auto"/>
        <w:ind w:left="0" w:firstLine="0"/>
        <w:jc w:val="center"/>
        <w:rPr>
          <w:b/>
        </w:rPr>
      </w:pPr>
    </w:p>
    <w:p w:rsidR="00A26E7D" w:rsidRDefault="00A26E7D" w:rsidP="00FD5722">
      <w:pPr>
        <w:spacing w:after="120" w:line="259" w:lineRule="auto"/>
        <w:ind w:left="0" w:firstLine="0"/>
        <w:jc w:val="center"/>
        <w:rPr>
          <w:b/>
        </w:rPr>
      </w:pPr>
    </w:p>
    <w:p w:rsidR="00A26E7D" w:rsidRDefault="00A26E7D" w:rsidP="00FD5722">
      <w:pPr>
        <w:spacing w:after="120" w:line="259" w:lineRule="auto"/>
        <w:ind w:left="0" w:firstLine="0"/>
        <w:jc w:val="center"/>
        <w:rPr>
          <w:b/>
        </w:rPr>
      </w:pPr>
    </w:p>
    <w:p w:rsidR="00A26E7D" w:rsidRDefault="00A26E7D" w:rsidP="00FD5722">
      <w:pPr>
        <w:spacing w:after="120" w:line="259" w:lineRule="auto"/>
        <w:ind w:left="0" w:firstLine="0"/>
        <w:jc w:val="center"/>
        <w:rPr>
          <w:b/>
        </w:rPr>
      </w:pPr>
      <w:r w:rsidRPr="009503C2">
        <w:rPr>
          <w:b/>
        </w:rPr>
        <w:lastRenderedPageBreak/>
        <w:t>ARTICLE</w:t>
      </w:r>
      <w:r>
        <w:t xml:space="preserve"> </w:t>
      </w:r>
      <w:r>
        <w:rPr>
          <w:b/>
        </w:rPr>
        <w:t>XII</w:t>
      </w:r>
    </w:p>
    <w:p w:rsidR="00A26E7D" w:rsidRPr="00113E28" w:rsidRDefault="00A26E7D" w:rsidP="00431526">
      <w:pPr>
        <w:spacing w:after="100" w:afterAutospacing="1" w:line="240" w:lineRule="auto"/>
        <w:ind w:left="0" w:firstLine="0"/>
        <w:jc w:val="center"/>
        <w:rPr>
          <w:b/>
        </w:rPr>
      </w:pPr>
      <w:r>
        <w:rPr>
          <w:b/>
        </w:rPr>
        <w:t>WAIVER OF NOTICE</w:t>
      </w:r>
    </w:p>
    <w:p w:rsidR="00A26E7D" w:rsidRPr="00113E28" w:rsidRDefault="00A26E7D" w:rsidP="00256B9F">
      <w:pPr>
        <w:spacing w:before="120" w:after="100" w:afterAutospacing="1" w:line="240" w:lineRule="auto"/>
        <w:ind w:left="0" w:firstLine="0"/>
        <w:jc w:val="both"/>
        <w:rPr>
          <w:color w:val="7030A0"/>
          <w:szCs w:val="24"/>
        </w:rPr>
      </w:pPr>
      <w:r w:rsidRPr="00113E28">
        <w:rPr>
          <w:color w:val="auto"/>
          <w:szCs w:val="24"/>
        </w:rPr>
        <w:t>Whenever any notice whatsoever is required to be given under the provisions of the applicable Law, or under the provisions of the Articles o</w:t>
      </w:r>
      <w:r>
        <w:rPr>
          <w:color w:val="auto"/>
          <w:szCs w:val="24"/>
        </w:rPr>
        <w:t>f Incorporation or bylaws of the [INSERT CHAPTER NAME]</w:t>
      </w:r>
      <w:r w:rsidRPr="00113E28">
        <w:rPr>
          <w:color w:val="auto"/>
          <w:szCs w:val="24"/>
        </w:rPr>
        <w:t>, a waiver thereof in writing signed by the person or persons entitled to such notice, whether before or after the time stated herein, shall be deemed equivalent to the giving of such notice.</w:t>
      </w:r>
    </w:p>
    <w:p w:rsidR="00A26E7D" w:rsidRDefault="00A26E7D">
      <w:pPr>
        <w:spacing w:after="98" w:line="259" w:lineRule="auto"/>
        <w:ind w:left="763" w:right="754"/>
        <w:jc w:val="center"/>
        <w:rPr>
          <w:b/>
        </w:rPr>
      </w:pPr>
    </w:p>
    <w:p w:rsidR="00A26E7D" w:rsidRDefault="00A26E7D" w:rsidP="00FD5722">
      <w:pPr>
        <w:spacing w:after="120" w:line="259" w:lineRule="auto"/>
        <w:ind w:left="763" w:right="749" w:hanging="14"/>
        <w:jc w:val="center"/>
        <w:rPr>
          <w:b/>
        </w:rPr>
      </w:pPr>
      <w:r>
        <w:rPr>
          <w:b/>
        </w:rPr>
        <w:t>ARTICLE XIII</w:t>
      </w:r>
    </w:p>
    <w:p w:rsidR="00A26E7D" w:rsidRDefault="00A26E7D" w:rsidP="00431526">
      <w:pPr>
        <w:spacing w:after="100" w:afterAutospacing="1" w:line="259" w:lineRule="auto"/>
        <w:ind w:left="763" w:right="749" w:hanging="14"/>
        <w:jc w:val="center"/>
      </w:pPr>
      <w:r>
        <w:rPr>
          <w:b/>
        </w:rPr>
        <w:t xml:space="preserve"> </w:t>
      </w:r>
      <w:r w:rsidRPr="00113E28">
        <w:rPr>
          <w:b/>
          <w:color w:val="auto"/>
        </w:rPr>
        <w:t xml:space="preserve">BYLAW </w:t>
      </w:r>
      <w:r>
        <w:rPr>
          <w:b/>
        </w:rPr>
        <w:t>AMENDMENTS</w:t>
      </w:r>
      <w:r>
        <w:t xml:space="preserve"> </w:t>
      </w:r>
    </w:p>
    <w:p w:rsidR="00A26E7D" w:rsidRDefault="00A26E7D" w:rsidP="00BE5787">
      <w:pPr>
        <w:spacing w:line="240" w:lineRule="auto"/>
        <w:ind w:left="720" w:hanging="360"/>
      </w:pPr>
      <w:r>
        <w:t xml:space="preserve"> </w:t>
      </w:r>
      <w:r>
        <w:rPr>
          <w:b/>
        </w:rPr>
        <w:t>S</w:t>
      </w:r>
      <w:r w:rsidRPr="00A428CB">
        <w:rPr>
          <w:b/>
        </w:rPr>
        <w:t>ection 1.</w:t>
      </w:r>
      <w:r>
        <w:rPr>
          <w:b/>
        </w:rPr>
        <w:t xml:space="preserve">    Amendment by Voting Members.  </w:t>
      </w:r>
      <w:r>
        <w:t xml:space="preserve">These bylaws may be altered amended or repealed and new bylaws may be adopted </w:t>
      </w:r>
      <w:r w:rsidRPr="00794A52">
        <w:rPr>
          <w:highlight w:val="yellow"/>
        </w:rPr>
        <w:t xml:space="preserve">by a majority vote of the voting members of the </w:t>
      </w:r>
      <w:r>
        <w:rPr>
          <w:highlight w:val="yellow"/>
        </w:rPr>
        <w:t>[INSERT CHAPTER NAME]</w:t>
      </w:r>
      <w:r w:rsidRPr="00794A52">
        <w:rPr>
          <w:highlight w:val="yellow"/>
        </w:rPr>
        <w:t xml:space="preserve"> voting in person </w:t>
      </w:r>
      <w:r>
        <w:rPr>
          <w:highlight w:val="yellow"/>
        </w:rPr>
        <w:t xml:space="preserve">or by proxy </w:t>
      </w:r>
      <w:r w:rsidRPr="00794A52">
        <w:rPr>
          <w:highlight w:val="yellow"/>
        </w:rPr>
        <w:t>at any meeting of the members at which a quorum is present.</w:t>
      </w:r>
      <w:r>
        <w:t xml:space="preserve">  Notwithstanding the foregoing, all proposed bylaw amendments shall be first submitted to National ENA and are subject to the prior written approval of ENA.  Amendments not receiving the approval of National ENA shall be of no force or effect.</w:t>
      </w:r>
    </w:p>
    <w:p w:rsidR="00A26E7D" w:rsidRDefault="00A26E7D" w:rsidP="00BE5787">
      <w:pPr>
        <w:spacing w:line="240" w:lineRule="auto"/>
        <w:ind w:left="720" w:hanging="360"/>
      </w:pPr>
    </w:p>
    <w:p w:rsidR="00A26E7D" w:rsidRPr="006F7D2E" w:rsidRDefault="00A26E7D" w:rsidP="00295A24">
      <w:pPr>
        <w:pStyle w:val="ListParagraph"/>
        <w:numPr>
          <w:ilvl w:val="0"/>
          <w:numId w:val="30"/>
        </w:numPr>
        <w:spacing w:after="98" w:line="259" w:lineRule="auto"/>
        <w:ind w:hanging="359"/>
        <w:rPr>
          <w:b/>
        </w:rPr>
      </w:pPr>
      <w:r w:rsidRPr="006F7D2E">
        <w:rPr>
          <w:b/>
        </w:rPr>
        <w:t>Submission.</w:t>
      </w:r>
    </w:p>
    <w:p w:rsidR="00A26E7D" w:rsidRDefault="00A26E7D" w:rsidP="006F7D2E">
      <w:pPr>
        <w:pStyle w:val="ListParagraph"/>
        <w:numPr>
          <w:ilvl w:val="2"/>
          <w:numId w:val="31"/>
        </w:numPr>
        <w:spacing w:after="240" w:line="259" w:lineRule="auto"/>
        <w:ind w:left="1987" w:hanging="547"/>
        <w:contextualSpacing w:val="0"/>
      </w:pPr>
      <w:r>
        <w:t xml:space="preserve">Amendments to these bylaws shall be submitted to the Bylaws Committee if one exists, </w:t>
      </w:r>
      <w:r w:rsidRPr="00282088">
        <w:t>or per procedure</w:t>
      </w:r>
      <w:r>
        <w:t xml:space="preserve"> for review before being submitted to the [INSERT CHAPTER NAME] Board of Directors and [INSERT CHAPTER NAME] membership for approval.</w:t>
      </w:r>
    </w:p>
    <w:p w:rsidR="00A26E7D" w:rsidRDefault="00A26E7D" w:rsidP="006F7D2E">
      <w:pPr>
        <w:pStyle w:val="ListParagraph"/>
        <w:numPr>
          <w:ilvl w:val="2"/>
          <w:numId w:val="31"/>
        </w:numPr>
        <w:spacing w:after="240" w:line="259" w:lineRule="auto"/>
        <w:ind w:left="1987" w:hanging="547"/>
        <w:contextualSpacing w:val="0"/>
      </w:pPr>
      <w:r>
        <w:t xml:space="preserve">Amendments to these bylaws may be proposed by the [INSERT CHAPTER NAME] Board of Directors or with the signatures of </w:t>
      </w:r>
      <w:r w:rsidRPr="004E7648">
        <w:t>five (5)</w:t>
      </w:r>
      <w:r>
        <w:t xml:space="preserve"> </w:t>
      </w:r>
      <w:r w:rsidRPr="006F7D2E">
        <w:t>active</w:t>
      </w:r>
      <w:r>
        <w:t xml:space="preserve"> [INSERT CHAPTER NAME] members.</w:t>
      </w:r>
    </w:p>
    <w:p w:rsidR="00A26E7D" w:rsidRPr="00E30BA9" w:rsidRDefault="00A26E7D" w:rsidP="00295A24">
      <w:pPr>
        <w:pStyle w:val="ListParagraph"/>
        <w:numPr>
          <w:ilvl w:val="0"/>
          <w:numId w:val="30"/>
        </w:numPr>
        <w:spacing w:after="240" w:line="259" w:lineRule="auto"/>
        <w:ind w:left="1080" w:hanging="360"/>
        <w:contextualSpacing w:val="0"/>
        <w:rPr>
          <w:strike/>
        </w:rPr>
      </w:pPr>
      <w:r w:rsidRPr="00D36329">
        <w:rPr>
          <w:b/>
        </w:rPr>
        <w:t>Publication</w:t>
      </w:r>
      <w:r>
        <w:rPr>
          <w:b/>
        </w:rPr>
        <w:t xml:space="preserve">.  </w:t>
      </w:r>
      <w:r>
        <w:t xml:space="preserve">Amendments which are in accordance with SOP and the association's </w:t>
      </w:r>
      <w:r w:rsidRPr="00D71215">
        <w:rPr>
          <w:color w:val="auto"/>
        </w:rPr>
        <w:t>mission, vision and values,</w:t>
      </w:r>
      <w:r>
        <w:rPr>
          <w:color w:val="FF0000"/>
        </w:rPr>
        <w:t xml:space="preserve"> </w:t>
      </w:r>
      <w:r>
        <w:t xml:space="preserve">as well as Federal and State Laws, will be submitted to the membership at least thirty (30) days prior to the </w:t>
      </w:r>
      <w:r>
        <w:rPr>
          <w:color w:val="auto"/>
        </w:rPr>
        <w:t>[INSERT CHAPTER NAME]’s</w:t>
      </w:r>
      <w:r>
        <w:rPr>
          <w:color w:val="0000FF"/>
        </w:rPr>
        <w:t xml:space="preserve"> </w:t>
      </w:r>
      <w:r>
        <w:t xml:space="preserve">business meeting </w:t>
      </w:r>
      <w:r w:rsidRPr="00D71215">
        <w:rPr>
          <w:color w:val="auto"/>
        </w:rPr>
        <w:t xml:space="preserve">where the bylaw change will be considered. Any amendment shall be published by direct mail or electronic distribution to the </w:t>
      </w:r>
      <w:r>
        <w:rPr>
          <w:color w:val="auto"/>
        </w:rPr>
        <w:t xml:space="preserve">[INSERT CHAPTER NAME] </w:t>
      </w:r>
      <w:r w:rsidRPr="00D71215">
        <w:rPr>
          <w:color w:val="auto"/>
        </w:rPr>
        <w:t>members.</w:t>
      </w:r>
    </w:p>
    <w:p w:rsidR="00A26E7D" w:rsidRPr="00282088" w:rsidRDefault="00A26E7D" w:rsidP="00295A24">
      <w:pPr>
        <w:pStyle w:val="ListParagraph"/>
        <w:numPr>
          <w:ilvl w:val="0"/>
          <w:numId w:val="30"/>
        </w:numPr>
        <w:spacing w:after="98" w:line="259" w:lineRule="auto"/>
        <w:ind w:left="1080" w:hanging="360"/>
      </w:pPr>
      <w:r w:rsidRPr="00282088">
        <w:rPr>
          <w:b/>
        </w:rPr>
        <w:t xml:space="preserve">Vote.  </w:t>
      </w:r>
      <w:r w:rsidRPr="00282088">
        <w:t xml:space="preserve">In order to be ratified, any amendment must be approved by a two-thirds vote of the [INSERT CHAPTER NAME] </w:t>
      </w:r>
      <w:r w:rsidRPr="00282088">
        <w:rPr>
          <w:color w:val="auto"/>
        </w:rPr>
        <w:t>here a quorum is present.</w:t>
      </w:r>
      <w:r w:rsidRPr="00282088">
        <w:t xml:space="preserve"> </w:t>
      </w:r>
    </w:p>
    <w:p w:rsidR="00A26E7D" w:rsidRPr="008C0B0B" w:rsidRDefault="00A26E7D" w:rsidP="006F7D2E">
      <w:pPr>
        <w:pStyle w:val="Heading2"/>
        <w:ind w:left="0" w:firstLine="0"/>
        <w:rPr>
          <w:rFonts w:ascii="Arial" w:hAnsi="Arial" w:cs="Arial"/>
          <w:b w:val="0"/>
          <w:i w:val="0"/>
          <w:sz w:val="24"/>
          <w:szCs w:val="24"/>
        </w:rPr>
      </w:pPr>
      <w:r w:rsidRPr="008C0B0B">
        <w:rPr>
          <w:rFonts w:ascii="Arial" w:hAnsi="Arial" w:cs="Arial"/>
          <w:i w:val="0"/>
          <w:sz w:val="24"/>
          <w:szCs w:val="24"/>
        </w:rPr>
        <w:t xml:space="preserve">Section 2.  </w:t>
      </w:r>
      <w:r w:rsidRPr="008C0B0B">
        <w:rPr>
          <w:rFonts w:ascii="Arial" w:hAnsi="Arial" w:cs="Arial"/>
          <w:i w:val="0"/>
          <w:sz w:val="24"/>
          <w:szCs w:val="24"/>
        </w:rPr>
        <w:tab/>
      </w:r>
      <w:r w:rsidRPr="00794A52">
        <w:rPr>
          <w:rFonts w:ascii="Arial" w:hAnsi="Arial" w:cs="Arial"/>
          <w:i w:val="0"/>
          <w:sz w:val="24"/>
          <w:szCs w:val="24"/>
          <w:highlight w:val="green"/>
        </w:rPr>
        <w:t xml:space="preserve">Amendment by National ENA’s Board of Directors.  </w:t>
      </w:r>
      <w:r w:rsidRPr="00794A52">
        <w:rPr>
          <w:rFonts w:ascii="Arial" w:hAnsi="Arial" w:cs="Arial"/>
          <w:b w:val="0"/>
          <w:i w:val="0"/>
          <w:sz w:val="24"/>
          <w:szCs w:val="24"/>
          <w:highlight w:val="green"/>
        </w:rPr>
        <w:t xml:space="preserve">National ENA’s Board of Directors (or its designee(s)) also shall have the authority to amend these </w:t>
      </w:r>
      <w:r w:rsidRPr="00794A52">
        <w:rPr>
          <w:rFonts w:ascii="Arial" w:hAnsi="Arial" w:cs="Arial"/>
          <w:b w:val="0"/>
          <w:i w:val="0"/>
          <w:sz w:val="24"/>
          <w:szCs w:val="24"/>
          <w:highlight w:val="green"/>
        </w:rPr>
        <w:lastRenderedPageBreak/>
        <w:t xml:space="preserve">bylaws from time to time in order to bring them into compliance with National ENA’s policies and procedures without the approval of the </w:t>
      </w:r>
      <w:r>
        <w:rPr>
          <w:rFonts w:ascii="Arial" w:hAnsi="Arial" w:cs="Arial"/>
          <w:b w:val="0"/>
          <w:i w:val="0"/>
          <w:sz w:val="24"/>
          <w:szCs w:val="24"/>
          <w:highlight w:val="green"/>
        </w:rPr>
        <w:t>[INSERT CHAPTER NAME]</w:t>
      </w:r>
      <w:r w:rsidRPr="00794A52">
        <w:rPr>
          <w:rFonts w:ascii="Arial" w:hAnsi="Arial" w:cs="Arial"/>
          <w:b w:val="0"/>
          <w:i w:val="0"/>
          <w:sz w:val="24"/>
          <w:szCs w:val="24"/>
          <w:highlight w:val="green"/>
        </w:rPr>
        <w:t xml:space="preserve">’s voting members; provided, however, National ENA’s Board of Directors (or its designee(s)) shall provide the </w:t>
      </w:r>
      <w:r>
        <w:rPr>
          <w:rFonts w:ascii="Arial" w:hAnsi="Arial" w:cs="Arial"/>
          <w:b w:val="0"/>
          <w:i w:val="0"/>
          <w:sz w:val="24"/>
          <w:szCs w:val="24"/>
          <w:highlight w:val="green"/>
        </w:rPr>
        <w:t>[INSERT CHAPTER NAME]</w:t>
      </w:r>
      <w:r w:rsidRPr="00794A52">
        <w:rPr>
          <w:rFonts w:ascii="Arial" w:hAnsi="Arial" w:cs="Arial"/>
          <w:b w:val="0"/>
          <w:i w:val="0"/>
          <w:sz w:val="24"/>
          <w:szCs w:val="24"/>
          <w:highlight w:val="green"/>
        </w:rPr>
        <w:t>’s voting members notice of any such amendments at least thirty (30) days prior to the effective date of such amendments.</w:t>
      </w:r>
    </w:p>
    <w:p w:rsidR="00A26E7D" w:rsidRDefault="00A26E7D" w:rsidP="001F115F">
      <w:pPr>
        <w:ind w:left="10" w:right="2"/>
      </w:pPr>
    </w:p>
    <w:p w:rsidR="00A26E7D" w:rsidRDefault="00A26E7D" w:rsidP="001F115F">
      <w:pPr>
        <w:ind w:left="10" w:right="2"/>
        <w:rPr>
          <w:vertAlign w:val="subscript"/>
        </w:rPr>
      </w:pPr>
      <w:r w:rsidRPr="000C5DAD">
        <w:t xml:space="preserve">Any amendment to the National Emergency Nurse Association bylaws and procedures having application to these bylaws shall take precedence over any </w:t>
      </w:r>
      <w:r>
        <w:t>[INSERT CHAPTER NAME]</w:t>
      </w:r>
      <w:r w:rsidRPr="000C5DAD">
        <w:t xml:space="preserve"> bylaw provisions and/or procedures</w:t>
      </w:r>
      <w:r w:rsidRPr="000C5DAD">
        <w:rPr>
          <w:vertAlign w:val="subscript"/>
        </w:rPr>
        <w:t xml:space="preserve"> </w:t>
      </w:r>
      <w:r w:rsidRPr="000C5DAD">
        <w:t>and the amendment thereto shall aut</w:t>
      </w:r>
      <w:r>
        <w:t>o</w:t>
      </w:r>
      <w:r w:rsidRPr="000C5DAD">
        <w:t>matically take effect.</w:t>
      </w:r>
      <w:r w:rsidRPr="000C5DAD">
        <w:rPr>
          <w:vertAlign w:val="subscript"/>
        </w:rPr>
        <w:t xml:space="preserve"> </w:t>
      </w:r>
    </w:p>
    <w:p w:rsidR="00A26E7D" w:rsidRDefault="00A26E7D" w:rsidP="008C0B0B">
      <w:pPr>
        <w:ind w:right="2"/>
        <w:jc w:val="center"/>
        <w:rPr>
          <w:b/>
        </w:rPr>
      </w:pPr>
    </w:p>
    <w:p w:rsidR="00A26E7D" w:rsidRPr="008C0B0B" w:rsidRDefault="00A26E7D" w:rsidP="00FD5722">
      <w:pPr>
        <w:spacing w:after="120" w:line="259" w:lineRule="auto"/>
        <w:ind w:left="374" w:hanging="14"/>
        <w:jc w:val="center"/>
        <w:rPr>
          <w:b/>
        </w:rPr>
      </w:pPr>
      <w:r>
        <w:rPr>
          <w:b/>
        </w:rPr>
        <w:t>ARTICLE XIV</w:t>
      </w:r>
    </w:p>
    <w:p w:rsidR="00A26E7D" w:rsidRDefault="00A26E7D" w:rsidP="00431526">
      <w:pPr>
        <w:spacing w:after="100" w:afterAutospacing="1"/>
        <w:ind w:left="374" w:hanging="14"/>
        <w:jc w:val="center"/>
        <w:rPr>
          <w:b/>
        </w:rPr>
      </w:pPr>
      <w:r w:rsidRPr="008C0B0B">
        <w:rPr>
          <w:b/>
        </w:rPr>
        <w:t>INDEMNIFICATION</w:t>
      </w:r>
    </w:p>
    <w:p w:rsidR="00A26E7D" w:rsidRPr="00256B9F" w:rsidRDefault="00A26E7D" w:rsidP="006F7D2E">
      <w:pPr>
        <w:spacing w:line="240" w:lineRule="auto"/>
        <w:ind w:left="0" w:firstLine="0"/>
        <w:rPr>
          <w:rFonts w:ascii="Times New Roman" w:hAnsi="Times New Roman"/>
          <w:b/>
          <w:bCs/>
          <w:color w:val="auto"/>
          <w:kern w:val="24"/>
          <w:szCs w:val="24"/>
        </w:rPr>
      </w:pPr>
      <w:r>
        <w:rPr>
          <w:color w:val="auto"/>
          <w:highlight w:val="green"/>
        </w:rPr>
        <w:t>[INSERT CHAPTER NAME]</w:t>
      </w:r>
      <w:r w:rsidRPr="00794A52">
        <w:rPr>
          <w:color w:val="auto"/>
          <w:highlight w:val="green"/>
        </w:rPr>
        <w:t xml:space="preserve"> shall indemnify all past and present officers, directors, committee members, and other authorized </w:t>
      </w:r>
      <w:r>
        <w:rPr>
          <w:color w:val="auto"/>
          <w:highlight w:val="green"/>
        </w:rPr>
        <w:t>[INSERT CHAPTER NAME]</w:t>
      </w:r>
      <w:r w:rsidRPr="00794A52">
        <w:rPr>
          <w:color w:val="auto"/>
          <w:highlight w:val="green"/>
        </w:rPr>
        <w:t xml:space="preserve"> representatives to the full extent permitted by applicable Law, and shall be entitled to purchase insurance for such indemnification of officers and directors to the full extent as determined by the </w:t>
      </w:r>
      <w:r>
        <w:rPr>
          <w:color w:val="auto"/>
          <w:highlight w:val="green"/>
        </w:rPr>
        <w:t>[INSERT CHAPTER NAME]</w:t>
      </w:r>
      <w:r w:rsidRPr="00794A52">
        <w:rPr>
          <w:color w:val="auto"/>
          <w:highlight w:val="green"/>
        </w:rPr>
        <w:t xml:space="preserve"> Board of Directors</w:t>
      </w:r>
      <w:r w:rsidRPr="00794A52">
        <w:rPr>
          <w:highlight w:val="green"/>
        </w:rPr>
        <w:t xml:space="preserve">. </w:t>
      </w:r>
      <w:r w:rsidRPr="00794A52">
        <w:rPr>
          <w:bCs/>
          <w:color w:val="auto"/>
          <w:kern w:val="24"/>
          <w:szCs w:val="24"/>
          <w:highlight w:val="green"/>
        </w:rPr>
        <w:t>Notwithstanding the foregoing,</w:t>
      </w:r>
      <w:r w:rsidRPr="00794A52">
        <w:rPr>
          <w:bCs/>
          <w:color w:val="auto"/>
          <w:kern w:val="24"/>
          <w:highlight w:val="green"/>
        </w:rPr>
        <w:t xml:space="preserve"> </w:t>
      </w:r>
      <w:r w:rsidRPr="00794A52">
        <w:rPr>
          <w:bCs/>
          <w:color w:val="auto"/>
          <w:kern w:val="24"/>
          <w:szCs w:val="24"/>
          <w:highlight w:val="green"/>
        </w:rPr>
        <w:t xml:space="preserve">such indemnification shall be limited to the extent of the insurance (i.e., Directors and Officers insurance and other further coverages as may be applicable) maintained by </w:t>
      </w:r>
      <w:r>
        <w:rPr>
          <w:bCs/>
          <w:color w:val="auto"/>
          <w:kern w:val="24"/>
          <w:szCs w:val="24"/>
          <w:highlight w:val="green"/>
        </w:rPr>
        <w:t>[INSERT CHAPTER NAME]</w:t>
      </w:r>
      <w:r w:rsidRPr="00794A52">
        <w:rPr>
          <w:bCs/>
          <w:color w:val="auto"/>
          <w:kern w:val="24"/>
          <w:szCs w:val="24"/>
          <w:highlight w:val="green"/>
        </w:rPr>
        <w:t>.</w:t>
      </w:r>
      <w:r w:rsidRPr="00256B9F">
        <w:rPr>
          <w:rFonts w:ascii="Times New Roman" w:hAnsi="Times New Roman"/>
          <w:b/>
          <w:bCs/>
          <w:color w:val="auto"/>
          <w:kern w:val="24"/>
          <w:szCs w:val="24"/>
        </w:rPr>
        <w:t xml:space="preserve"> </w:t>
      </w:r>
    </w:p>
    <w:p w:rsidR="00A26E7D" w:rsidRDefault="00A26E7D" w:rsidP="0052046B">
      <w:pPr>
        <w:spacing w:after="0" w:line="240" w:lineRule="auto"/>
        <w:ind w:left="0" w:firstLine="0"/>
        <w:jc w:val="center"/>
        <w:outlineLvl w:val="0"/>
        <w:rPr>
          <w:b/>
          <w:bCs/>
          <w:color w:val="auto"/>
          <w:kern w:val="24"/>
          <w:szCs w:val="24"/>
        </w:rPr>
      </w:pPr>
      <w:bookmarkStart w:id="55" w:name="_Toc297794241"/>
    </w:p>
    <w:p w:rsidR="00A26E7D" w:rsidRDefault="00A26E7D" w:rsidP="0052046B">
      <w:pPr>
        <w:spacing w:after="0" w:line="240" w:lineRule="auto"/>
        <w:ind w:left="0" w:firstLine="0"/>
        <w:jc w:val="center"/>
        <w:outlineLvl w:val="0"/>
        <w:rPr>
          <w:b/>
          <w:bCs/>
          <w:color w:val="auto"/>
          <w:kern w:val="24"/>
          <w:szCs w:val="24"/>
        </w:rPr>
      </w:pPr>
    </w:p>
    <w:p w:rsidR="00A26E7D" w:rsidRPr="00794A52" w:rsidRDefault="00A26E7D" w:rsidP="00FD5722">
      <w:pPr>
        <w:spacing w:after="120" w:line="259" w:lineRule="auto"/>
        <w:ind w:left="0" w:firstLine="0"/>
        <w:jc w:val="center"/>
        <w:outlineLvl w:val="0"/>
        <w:rPr>
          <w:b/>
          <w:bCs/>
          <w:color w:val="auto"/>
          <w:kern w:val="24"/>
          <w:szCs w:val="24"/>
          <w:highlight w:val="green"/>
        </w:rPr>
      </w:pPr>
      <w:r w:rsidRPr="00794A52">
        <w:rPr>
          <w:b/>
          <w:bCs/>
          <w:color w:val="auto"/>
          <w:kern w:val="24"/>
          <w:szCs w:val="24"/>
          <w:highlight w:val="green"/>
        </w:rPr>
        <w:t>ARTICLE XV</w:t>
      </w:r>
    </w:p>
    <w:bookmarkEnd w:id="55"/>
    <w:p w:rsidR="00A26E7D" w:rsidRPr="00794A52" w:rsidRDefault="00A26E7D" w:rsidP="00FD5722">
      <w:pPr>
        <w:spacing w:after="100" w:afterAutospacing="1" w:line="259" w:lineRule="auto"/>
        <w:ind w:left="0" w:firstLine="0"/>
        <w:jc w:val="center"/>
        <w:outlineLvl w:val="0"/>
        <w:rPr>
          <w:b/>
          <w:bCs/>
          <w:color w:val="auto"/>
          <w:kern w:val="24"/>
          <w:szCs w:val="24"/>
          <w:highlight w:val="green"/>
        </w:rPr>
      </w:pPr>
      <w:r w:rsidRPr="00794A52">
        <w:rPr>
          <w:b/>
          <w:bCs/>
          <w:color w:val="auto"/>
          <w:kern w:val="24"/>
          <w:szCs w:val="24"/>
          <w:highlight w:val="green"/>
        </w:rPr>
        <w:t>ELECTRONIC COMMUNICATIONS</w:t>
      </w:r>
      <w:bookmarkStart w:id="56" w:name="_Toc300061743"/>
      <w:bookmarkStart w:id="57" w:name="_Toc274809990"/>
      <w:bookmarkStart w:id="58" w:name="_Toc281308963"/>
      <w:bookmarkStart w:id="59" w:name="_Toc297794242"/>
      <w:bookmarkStart w:id="60" w:name="_Toc300061742"/>
    </w:p>
    <w:p w:rsidR="00A26E7D" w:rsidRPr="00794A52" w:rsidRDefault="00A26E7D" w:rsidP="0052046B">
      <w:pPr>
        <w:spacing w:after="0" w:line="240" w:lineRule="auto"/>
        <w:ind w:left="0" w:firstLine="0"/>
        <w:jc w:val="center"/>
        <w:outlineLvl w:val="0"/>
        <w:rPr>
          <w:b/>
          <w:bCs/>
          <w:color w:val="auto"/>
          <w:kern w:val="24"/>
          <w:szCs w:val="24"/>
          <w:highlight w:val="green"/>
        </w:rPr>
      </w:pPr>
    </w:p>
    <w:p w:rsidR="00A26E7D" w:rsidRPr="006E27E8" w:rsidRDefault="00A26E7D" w:rsidP="0052046B">
      <w:pPr>
        <w:spacing w:after="240" w:line="240" w:lineRule="auto"/>
        <w:ind w:left="0" w:firstLine="0"/>
        <w:jc w:val="both"/>
        <w:outlineLvl w:val="0"/>
        <w:rPr>
          <w:bCs/>
          <w:iCs/>
          <w:color w:val="auto"/>
          <w:kern w:val="24"/>
          <w:szCs w:val="24"/>
        </w:rPr>
      </w:pPr>
      <w:r w:rsidRPr="00794A52">
        <w:rPr>
          <w:bCs/>
          <w:iCs/>
          <w:color w:val="auto"/>
          <w:kern w:val="24"/>
          <w:szCs w:val="24"/>
          <w:highlight w:val="green"/>
        </w:rPr>
        <w:t>Unless otherwise prohibited by Law, (</w:t>
      </w:r>
      <w:proofErr w:type="spellStart"/>
      <w:r w:rsidRPr="00794A52">
        <w:rPr>
          <w:bCs/>
          <w:iCs/>
          <w:color w:val="auto"/>
          <w:kern w:val="24"/>
          <w:szCs w:val="24"/>
          <w:highlight w:val="green"/>
        </w:rPr>
        <w:t>i</w:t>
      </w:r>
      <w:proofErr w:type="spellEnd"/>
      <w:r w:rsidRPr="00794A52">
        <w:rPr>
          <w:bCs/>
          <w:iCs/>
          <w:color w:val="auto"/>
          <w:kern w:val="24"/>
          <w:szCs w:val="24"/>
          <w:highlight w:val="green"/>
        </w:rPr>
        <w:t>) any action to be taken or notice delivered under these bylaws may be taken or transmitted by electronic mail or other electronic means; and (ii) any action or approval required to be written or in writing may be transmitted or received by electronic mail or other electronic means.</w:t>
      </w:r>
      <w:bookmarkEnd w:id="56"/>
      <w:bookmarkEnd w:id="57"/>
      <w:bookmarkEnd w:id="58"/>
      <w:bookmarkEnd w:id="59"/>
      <w:bookmarkEnd w:id="60"/>
    </w:p>
    <w:p w:rsidR="00A26E7D" w:rsidRPr="006E27E8" w:rsidRDefault="00A26E7D" w:rsidP="000C0C69">
      <w:pPr>
        <w:spacing w:after="10"/>
        <w:ind w:left="10" w:right="2"/>
        <w:rPr>
          <w:rFonts w:ascii="Times New Roman" w:hAnsi="Times New Roman" w:cs="Times New Roman"/>
          <w:color w:val="auto"/>
        </w:rPr>
      </w:pPr>
      <w:r>
        <w:rPr>
          <w:color w:val="auto"/>
        </w:rPr>
        <w:t>[INSERT CHAPTER NAME]</w:t>
      </w:r>
      <w:r w:rsidRPr="006E27E8">
        <w:rPr>
          <w:color w:val="auto"/>
        </w:rPr>
        <w:t xml:space="preserve"> shall publish a quarterly newsletter as its official publication. This communication may be created digitally and distributed electronically.</w:t>
      </w:r>
      <w:r w:rsidRPr="006E27E8">
        <w:rPr>
          <w:rFonts w:ascii="Times New Roman" w:hAnsi="Times New Roman" w:cs="Times New Roman"/>
          <w:color w:val="auto"/>
        </w:rPr>
        <w:t xml:space="preserve"> </w:t>
      </w:r>
    </w:p>
    <w:p w:rsidR="00A26E7D" w:rsidRPr="00C60F9A" w:rsidRDefault="00A26E7D" w:rsidP="0052046B">
      <w:pPr>
        <w:spacing w:after="240" w:line="240" w:lineRule="auto"/>
        <w:ind w:left="0" w:firstLine="0"/>
        <w:jc w:val="both"/>
        <w:outlineLvl w:val="0"/>
        <w:rPr>
          <w:rFonts w:ascii="Times New Roman" w:hAnsi="Times New Roman" w:cs="Times New Roman"/>
          <w:bCs/>
          <w:iCs/>
          <w:color w:val="7030A0"/>
          <w:kern w:val="24"/>
          <w:szCs w:val="24"/>
          <w:highlight w:val="green"/>
        </w:rPr>
      </w:pPr>
    </w:p>
    <w:p w:rsidR="00A26E7D" w:rsidRDefault="00A26E7D">
      <w:pPr>
        <w:spacing w:after="0" w:line="259" w:lineRule="auto"/>
        <w:ind w:left="0" w:firstLine="0"/>
        <w:rPr>
          <w:b/>
        </w:rPr>
      </w:pPr>
      <w:r>
        <w:rPr>
          <w:b/>
        </w:rPr>
        <w:t xml:space="preserve"> </w:t>
      </w:r>
      <w:r>
        <w:rPr>
          <w:b/>
        </w:rPr>
        <w:tab/>
        <w:t xml:space="preserve"> </w:t>
      </w:r>
    </w:p>
    <w:p w:rsidR="00A26E7D" w:rsidRDefault="00A26E7D" w:rsidP="00FD5722">
      <w:pPr>
        <w:pStyle w:val="Heading1"/>
        <w:numPr>
          <w:ilvl w:val="0"/>
          <w:numId w:val="0"/>
        </w:numPr>
        <w:spacing w:after="120"/>
        <w:ind w:left="763" w:right="749"/>
        <w:jc w:val="center"/>
        <w:rPr>
          <w:sz w:val="24"/>
          <w:szCs w:val="24"/>
          <w:highlight w:val="green"/>
        </w:rPr>
      </w:pPr>
    </w:p>
    <w:p w:rsidR="00A26E7D" w:rsidRPr="00794A52" w:rsidRDefault="00A26E7D" w:rsidP="00FD5722">
      <w:pPr>
        <w:pStyle w:val="Heading1"/>
        <w:numPr>
          <w:ilvl w:val="0"/>
          <w:numId w:val="0"/>
        </w:numPr>
        <w:spacing w:after="120"/>
        <w:ind w:left="763" w:right="749"/>
        <w:jc w:val="center"/>
        <w:rPr>
          <w:sz w:val="24"/>
          <w:szCs w:val="24"/>
          <w:highlight w:val="green"/>
        </w:rPr>
      </w:pPr>
      <w:r w:rsidRPr="00794A52">
        <w:rPr>
          <w:sz w:val="24"/>
          <w:szCs w:val="24"/>
          <w:highlight w:val="green"/>
        </w:rPr>
        <w:t>ARTICLE XVI</w:t>
      </w:r>
    </w:p>
    <w:p w:rsidR="00A26E7D" w:rsidRPr="00794A52" w:rsidRDefault="00A26E7D" w:rsidP="0095173E">
      <w:pPr>
        <w:pStyle w:val="Heading1"/>
        <w:numPr>
          <w:ilvl w:val="0"/>
          <w:numId w:val="0"/>
        </w:numPr>
        <w:spacing w:after="98"/>
        <w:ind w:left="763" w:right="754"/>
        <w:jc w:val="center"/>
        <w:rPr>
          <w:sz w:val="24"/>
          <w:szCs w:val="24"/>
          <w:highlight w:val="green"/>
        </w:rPr>
      </w:pPr>
      <w:r w:rsidRPr="00794A52">
        <w:rPr>
          <w:color w:val="FF0000"/>
          <w:sz w:val="24"/>
          <w:szCs w:val="24"/>
          <w:highlight w:val="green"/>
        </w:rPr>
        <w:t xml:space="preserve"> </w:t>
      </w:r>
      <w:r w:rsidRPr="00794A52">
        <w:rPr>
          <w:sz w:val="24"/>
          <w:szCs w:val="24"/>
          <w:highlight w:val="green"/>
        </w:rPr>
        <w:t xml:space="preserve">DISSOLUTION </w:t>
      </w:r>
    </w:p>
    <w:p w:rsidR="00A26E7D" w:rsidRPr="00794A52" w:rsidRDefault="00A26E7D" w:rsidP="0095173E">
      <w:pPr>
        <w:spacing w:after="98" w:line="259" w:lineRule="auto"/>
        <w:ind w:left="65" w:firstLine="0"/>
        <w:jc w:val="center"/>
        <w:rPr>
          <w:highlight w:val="green"/>
        </w:rPr>
      </w:pPr>
      <w:r w:rsidRPr="00794A52">
        <w:rPr>
          <w:b/>
          <w:highlight w:val="green"/>
        </w:rPr>
        <w:t xml:space="preserve"> </w:t>
      </w:r>
    </w:p>
    <w:p w:rsidR="00A26E7D" w:rsidRDefault="00A26E7D">
      <w:pPr>
        <w:spacing w:after="0" w:line="259" w:lineRule="auto"/>
        <w:ind w:left="0" w:firstLine="0"/>
        <w:rPr>
          <w:rFonts w:cs="Times New Roman"/>
        </w:rPr>
      </w:pPr>
      <w:r w:rsidRPr="00794A52">
        <w:rPr>
          <w:rFonts w:cs="Times New Roman"/>
          <w:highlight w:val="green"/>
        </w:rPr>
        <w:t xml:space="preserve">In the event of the dissolution of the </w:t>
      </w:r>
      <w:r>
        <w:rPr>
          <w:rFonts w:cs="Times New Roman"/>
          <w:color w:val="auto"/>
          <w:highlight w:val="green"/>
        </w:rPr>
        <w:t>[INSERT CHAPTER NAME]</w:t>
      </w:r>
      <w:r w:rsidRPr="00794A52">
        <w:rPr>
          <w:rFonts w:cs="Times New Roman"/>
          <w:highlight w:val="green"/>
        </w:rPr>
        <w:t xml:space="preserve"> Inc., the </w:t>
      </w:r>
      <w:r>
        <w:rPr>
          <w:rFonts w:cs="Times New Roman"/>
          <w:color w:val="auto"/>
          <w:highlight w:val="green"/>
        </w:rPr>
        <w:t>[INSERT CHAPTER NAME]</w:t>
      </w:r>
      <w:r w:rsidRPr="00794A52">
        <w:rPr>
          <w:rFonts w:cs="Times New Roman"/>
          <w:highlight w:val="green"/>
        </w:rPr>
        <w:t xml:space="preserve"> Board of Directors shall, after paying or making provision for the payment of all of the liabilities of the </w:t>
      </w:r>
      <w:r>
        <w:rPr>
          <w:rFonts w:cs="Times New Roman"/>
          <w:color w:val="auto"/>
          <w:highlight w:val="green"/>
        </w:rPr>
        <w:t>[INSERT CHAPTER NAME]</w:t>
      </w:r>
      <w:r w:rsidRPr="00794A52">
        <w:rPr>
          <w:rFonts w:cs="Times New Roman"/>
          <w:highlight w:val="green"/>
        </w:rPr>
        <w:t xml:space="preserve">, transfer all remaining assets of </w:t>
      </w:r>
      <w:r>
        <w:rPr>
          <w:rFonts w:cs="Times New Roman"/>
          <w:highlight w:val="green"/>
        </w:rPr>
        <w:t>[INSERT CHAPTER NAME]</w:t>
      </w:r>
      <w:r w:rsidRPr="00794A52">
        <w:rPr>
          <w:rFonts w:cs="Times New Roman"/>
          <w:highlight w:val="green"/>
        </w:rPr>
        <w:t xml:space="preserve"> to the Texas </w:t>
      </w:r>
      <w:r>
        <w:rPr>
          <w:rFonts w:cs="Times New Roman"/>
          <w:highlight w:val="green"/>
        </w:rPr>
        <w:t xml:space="preserve">ENA </w:t>
      </w:r>
      <w:r w:rsidRPr="00794A52">
        <w:rPr>
          <w:rFonts w:cs="Times New Roman"/>
          <w:highlight w:val="green"/>
        </w:rPr>
        <w:t>State Council/</w:t>
      </w:r>
      <w:r w:rsidRPr="00794A52">
        <w:rPr>
          <w:highlight w:val="green"/>
        </w:rPr>
        <w:t>National ENA</w:t>
      </w:r>
      <w:r w:rsidRPr="00794A52">
        <w:rPr>
          <w:rFonts w:cs="Times New Roman"/>
          <w:highlight w:val="green"/>
        </w:rPr>
        <w:t xml:space="preserve"> (except any assets held by the </w:t>
      </w:r>
      <w:r>
        <w:rPr>
          <w:rFonts w:cs="Times New Roman"/>
          <w:color w:val="auto"/>
          <w:highlight w:val="green"/>
        </w:rPr>
        <w:t>[INSERT CHAPTER NAME]</w:t>
      </w:r>
      <w:r w:rsidRPr="00794A52">
        <w:rPr>
          <w:rFonts w:cs="Times New Roman"/>
          <w:highlight w:val="green"/>
        </w:rPr>
        <w:t xml:space="preserve"> upon condition requiring return, transfer or other conveyance in the event of dissolution, which assets shall be returned, transferred or conveyed in accordance with such requirements) or, in the event </w:t>
      </w:r>
      <w:r w:rsidRPr="00794A52">
        <w:rPr>
          <w:highlight w:val="green"/>
        </w:rPr>
        <w:t>National ENA</w:t>
      </w:r>
      <w:r w:rsidRPr="00794A52">
        <w:rPr>
          <w:rFonts w:cs="Times New Roman"/>
          <w:highlight w:val="green"/>
        </w:rPr>
        <w:t xml:space="preserve"> previously has been dissolved, the </w:t>
      </w:r>
      <w:r>
        <w:rPr>
          <w:rFonts w:cs="Times New Roman"/>
          <w:highlight w:val="green"/>
        </w:rPr>
        <w:t>[INSERT CHAPTER NAME]</w:t>
      </w:r>
      <w:r w:rsidRPr="00794A52">
        <w:rPr>
          <w:rFonts w:cs="Times New Roman"/>
          <w:highlight w:val="green"/>
        </w:rPr>
        <w:t xml:space="preserve"> shall dispose of all of the remaining assets of the </w:t>
      </w:r>
      <w:r>
        <w:rPr>
          <w:rFonts w:cs="Times New Roman"/>
          <w:color w:val="auto"/>
          <w:highlight w:val="green"/>
        </w:rPr>
        <w:t>[INSERT CHAPTER NAME]</w:t>
      </w:r>
      <w:r w:rsidRPr="00794A52">
        <w:rPr>
          <w:rFonts w:cs="Times New Roman"/>
          <w:highlight w:val="green"/>
        </w:rPr>
        <w:t xml:space="preserve"> (except any assets held by the </w:t>
      </w:r>
      <w:r>
        <w:rPr>
          <w:rFonts w:cs="Times New Roman"/>
          <w:highlight w:val="green"/>
        </w:rPr>
        <w:t>[INSERT CHAPTER NAME]</w:t>
      </w:r>
      <w:r w:rsidRPr="00794A52">
        <w:rPr>
          <w:rFonts w:cs="Times New Roman"/>
          <w:highlight w:val="green"/>
        </w:rPr>
        <w:t xml:space="preserve"> upon condition requiring return, transfer or other conveyance in the event of dissolution, which assets shall be returned, transferred or conveyed in accordance with such requirements) exclusively for the purposes of the </w:t>
      </w:r>
      <w:r>
        <w:rPr>
          <w:rFonts w:cs="Times New Roman"/>
          <w:color w:val="auto"/>
          <w:highlight w:val="green"/>
        </w:rPr>
        <w:t>[INSERT CHAPTER NAME]</w:t>
      </w:r>
      <w:r w:rsidRPr="00794A52">
        <w:rPr>
          <w:rFonts w:cs="Times New Roman"/>
          <w:color w:val="auto"/>
          <w:highlight w:val="green"/>
        </w:rPr>
        <w:t xml:space="preserve"> </w:t>
      </w:r>
      <w:r w:rsidRPr="00794A52">
        <w:rPr>
          <w:rFonts w:cs="Times New Roman"/>
          <w:highlight w:val="green"/>
        </w:rPr>
        <w:t xml:space="preserve">in such manner, or to such organization or organizations as shall at the time qualify as a tax-exempt organization or organizations recognized under Section 501(c)(3) of the Internal Revenue Code of 1986, as amended (the “Code”) or the corresponding provision of any future United States Internal Revenue statute, as the </w:t>
      </w:r>
      <w:r>
        <w:rPr>
          <w:rFonts w:cs="Times New Roman"/>
          <w:highlight w:val="green"/>
        </w:rPr>
        <w:t>[INSERT CHAPTER NAME]</w:t>
      </w:r>
      <w:r w:rsidRPr="00794A52">
        <w:rPr>
          <w:rFonts w:cs="Times New Roman"/>
          <w:highlight w:val="green"/>
        </w:rPr>
        <w:t xml:space="preserve"> Board of Directors shall determine.  Any such assets not so disposed of shall be disposed of by the court of general jurisdiction of the county in which the principal office of the </w:t>
      </w:r>
      <w:r>
        <w:rPr>
          <w:rFonts w:cs="Times New Roman"/>
          <w:highlight w:val="green"/>
        </w:rPr>
        <w:t>[INSERT CHAPTER NAME]</w:t>
      </w:r>
      <w:r w:rsidRPr="00794A52">
        <w:rPr>
          <w:rFonts w:cs="Times New Roman"/>
          <w:highlight w:val="green"/>
        </w:rPr>
        <w:t xml:space="preserve"> is then located, exclusively for such purposes in such manner, or to such organization or organizations that are organized and operated exclusively for such purposes, as said court shall determine.</w:t>
      </w:r>
    </w:p>
    <w:p w:rsidR="00A26E7D" w:rsidRDefault="00A26E7D">
      <w:pPr>
        <w:spacing w:after="0" w:line="259" w:lineRule="auto"/>
        <w:ind w:left="0" w:firstLine="0"/>
        <w:rPr>
          <w:rFonts w:cs="Times New Roman"/>
        </w:rPr>
      </w:pPr>
    </w:p>
    <w:p w:rsidR="00A26E7D" w:rsidRDefault="00A26E7D">
      <w:pPr>
        <w:spacing w:after="0" w:line="259" w:lineRule="auto"/>
        <w:ind w:left="0" w:firstLine="0"/>
        <w:rPr>
          <w:rFonts w:cs="Times New Roman"/>
        </w:rPr>
      </w:pPr>
      <w:r>
        <w:rPr>
          <w:rFonts w:cs="Times New Roman"/>
        </w:rPr>
        <w:t>______________________________________________________________________</w:t>
      </w:r>
    </w:p>
    <w:p w:rsidR="00A26E7D" w:rsidRDefault="00A26E7D" w:rsidP="0008671D">
      <w:pPr>
        <w:ind w:left="0" w:right="2" w:firstLine="0"/>
        <w:jc w:val="center"/>
        <w:rPr>
          <w:b/>
        </w:rPr>
      </w:pPr>
    </w:p>
    <w:p w:rsidR="00A26E7D" w:rsidRDefault="00A26E7D" w:rsidP="0008671D">
      <w:pPr>
        <w:ind w:left="0" w:right="2" w:firstLine="0"/>
        <w:jc w:val="center"/>
        <w:rPr>
          <w:b/>
        </w:rPr>
      </w:pPr>
    </w:p>
    <w:sectPr w:rsidR="00A26E7D" w:rsidSect="007607BF">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555"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BD0" w:rsidRDefault="00C24BD0">
      <w:pPr>
        <w:spacing w:after="0" w:line="240" w:lineRule="auto"/>
      </w:pPr>
      <w:r>
        <w:separator/>
      </w:r>
    </w:p>
  </w:endnote>
  <w:endnote w:type="continuationSeparator" w:id="0">
    <w:p w:rsidR="00C24BD0" w:rsidRDefault="00C24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7D" w:rsidRDefault="00A26E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7D" w:rsidRDefault="00A26E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7D" w:rsidRDefault="00A26E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BD0" w:rsidRDefault="00C24BD0">
      <w:pPr>
        <w:spacing w:after="0" w:line="240" w:lineRule="auto"/>
      </w:pPr>
      <w:r>
        <w:separator/>
      </w:r>
    </w:p>
  </w:footnote>
  <w:footnote w:type="continuationSeparator" w:id="0">
    <w:p w:rsidR="00C24BD0" w:rsidRDefault="00C24B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7D" w:rsidRDefault="00C24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49" type="#_x0000_t136" style="position:absolute;left:0;text-align:left;margin-left:0;margin-top:0;width:471.45pt;height:188.55pt;rotation:315;z-index:-25165875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7D" w:rsidRDefault="00C24BD0">
    <w:pPr>
      <w:pStyle w:val="Header"/>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0" type="#_x0000_t136" style="position:absolute;left:0;text-align:left;margin-left:0;margin-top:0;width:471.45pt;height:188.55pt;rotation:315;z-index:-2516577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fldChar w:fldCharType="begin"/>
    </w:r>
    <w:r>
      <w:instrText xml:space="preserve"> PAGE   \* MERGEFORMAT </w:instrText>
    </w:r>
    <w:r>
      <w:fldChar w:fldCharType="separate"/>
    </w:r>
    <w:r w:rsidR="00976282">
      <w:rPr>
        <w:noProof/>
      </w:rPr>
      <w:t>1</w:t>
    </w:r>
    <w:r>
      <w:rPr>
        <w:noProof/>
      </w:rPr>
      <w:fldChar w:fldCharType="end"/>
    </w:r>
  </w:p>
  <w:p w:rsidR="00A26E7D" w:rsidRDefault="00A26E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E7D" w:rsidRDefault="00C24BD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1" type="#_x0000_t136" style="position:absolute;left:0;text-align:left;margin-left:0;margin-top:0;width:471.45pt;height:188.55pt;rotation:315;z-index:-25165977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4624"/>
    <w:multiLevelType w:val="multilevel"/>
    <w:tmpl w:val="E3B432AC"/>
    <w:name w:val="zzmpBylaws||Bylaws|2|2|1|5|0|9||1|4|1||1|4|1||1|4|0||1|4|0||mpNA||mpNA||mpNA||mpNA||"/>
    <w:lvl w:ilvl="0">
      <w:start w:val="1"/>
      <w:numFmt w:val="upperRoman"/>
      <w:pStyle w:val="BylawsL1"/>
      <w:suff w:val="nothing"/>
      <w:lvlText w:val="ARTICLE %1"/>
      <w:lvlJc w:val="left"/>
      <w:pPr>
        <w:tabs>
          <w:tab w:val="num" w:pos="4560"/>
        </w:tabs>
        <w:ind w:left="4200"/>
      </w:pPr>
      <w:rPr>
        <w:rFonts w:cs="Times New Roman"/>
        <w:b/>
        <w:u w:val="none"/>
      </w:rPr>
    </w:lvl>
    <w:lvl w:ilvl="1">
      <w:start w:val="1"/>
      <w:numFmt w:val="decimal"/>
      <w:pStyle w:val="BylawsL2"/>
      <w:lvlText w:val="Section %2."/>
      <w:lvlJc w:val="left"/>
      <w:pPr>
        <w:tabs>
          <w:tab w:val="num" w:pos="1440"/>
        </w:tabs>
        <w:ind w:firstLine="720"/>
      </w:pPr>
      <w:rPr>
        <w:rFonts w:eastAsia="Times New Roman" w:cs="Times New Roman"/>
        <w:b/>
        <w:i w:val="0"/>
        <w:caps w:val="0"/>
        <w:smallCaps w:val="0"/>
        <w:color w:val="auto"/>
        <w:sz w:val="24"/>
        <w:szCs w:val="24"/>
        <w:u w:val="none"/>
      </w:rPr>
    </w:lvl>
    <w:lvl w:ilvl="2">
      <w:start w:val="1"/>
      <w:numFmt w:val="lowerLetter"/>
      <w:pStyle w:val="BylawsL3"/>
      <w:lvlText w:val="%3."/>
      <w:lvlJc w:val="left"/>
      <w:pPr>
        <w:tabs>
          <w:tab w:val="num" w:pos="1440"/>
        </w:tabs>
        <w:ind w:left="1440" w:hanging="720"/>
      </w:pPr>
      <w:rPr>
        <w:rFonts w:eastAsia="Times New Roman" w:cs="Times New Roman"/>
        <w:b w:val="0"/>
        <w:i w:val="0"/>
        <w:caps w:val="0"/>
        <w:smallCaps w:val="0"/>
        <w:u w:val="none"/>
      </w:rPr>
    </w:lvl>
    <w:lvl w:ilvl="3">
      <w:start w:val="1"/>
      <w:numFmt w:val="decimal"/>
      <w:lvlText w:val="%4."/>
      <w:lvlJc w:val="left"/>
      <w:pPr>
        <w:tabs>
          <w:tab w:val="num" w:pos="2160"/>
        </w:tabs>
        <w:ind w:left="2160" w:hanging="720"/>
      </w:pPr>
      <w:rPr>
        <w:rFonts w:eastAsia="Times New Roman" w:cs="Times New Roman"/>
        <w:b w:val="0"/>
        <w:i w:val="0"/>
        <w:caps w:val="0"/>
        <w:smallCaps w:val="0"/>
        <w:u w:val="none"/>
      </w:rPr>
    </w:lvl>
    <w:lvl w:ilvl="4">
      <w:start w:val="1"/>
      <w:numFmt w:val="lowerRoman"/>
      <w:pStyle w:val="BylawsL4"/>
      <w:lvlText w:val="(%5)"/>
      <w:lvlJc w:val="left"/>
      <w:pPr>
        <w:tabs>
          <w:tab w:val="num" w:pos="2160"/>
        </w:tabs>
        <w:ind w:left="2160" w:hanging="720"/>
      </w:pPr>
      <w:rPr>
        <w:rFonts w:eastAsia="Times New Roman" w:cs="Times New Roman"/>
        <w:b w:val="0"/>
        <w:i w:val="0"/>
        <w:caps w:val="0"/>
        <w:smallCaps w:val="0"/>
        <w:u w:val="none"/>
      </w:rPr>
    </w:lvl>
    <w:lvl w:ilvl="5">
      <w:start w:val="1"/>
      <w:numFmt w:val="none"/>
      <w:suff w:val="nothing"/>
      <w:lvlText w:val=""/>
      <w:lvlJc w:val="left"/>
      <w:pPr>
        <w:tabs>
          <w:tab w:val="num" w:pos="0"/>
        </w:tabs>
      </w:pPr>
      <w:rPr>
        <w:rFonts w:eastAsia="Times New Roman" w:cs="Times New Roman"/>
        <w:b w:val="0"/>
        <w:i w:val="0"/>
        <w:caps w:val="0"/>
        <w:smallCaps w:val="0"/>
        <w:u w:val="none"/>
      </w:rPr>
    </w:lvl>
    <w:lvl w:ilvl="6">
      <w:start w:val="1"/>
      <w:numFmt w:val="none"/>
      <w:suff w:val="nothing"/>
      <w:lvlText w:val=""/>
      <w:lvlJc w:val="left"/>
      <w:pPr>
        <w:tabs>
          <w:tab w:val="num" w:pos="0"/>
        </w:tabs>
      </w:pPr>
      <w:rPr>
        <w:rFonts w:eastAsia="Times New Roman" w:cs="Times New Roman"/>
        <w:b w:val="0"/>
        <w:i w:val="0"/>
        <w:caps w:val="0"/>
        <w:smallCaps w:val="0"/>
        <w:u w:val="none"/>
      </w:rPr>
    </w:lvl>
    <w:lvl w:ilvl="7">
      <w:start w:val="1"/>
      <w:numFmt w:val="none"/>
      <w:suff w:val="nothing"/>
      <w:lvlText w:val=""/>
      <w:lvlJc w:val="left"/>
      <w:pPr>
        <w:tabs>
          <w:tab w:val="num" w:pos="0"/>
        </w:tabs>
      </w:pPr>
      <w:rPr>
        <w:rFonts w:eastAsia="Times New Roman" w:cs="Times New Roman"/>
        <w:b w:val="0"/>
        <w:i w:val="0"/>
        <w:caps w:val="0"/>
        <w:smallCaps w:val="0"/>
        <w:u w:val="none"/>
      </w:rPr>
    </w:lvl>
    <w:lvl w:ilvl="8">
      <w:start w:val="1"/>
      <w:numFmt w:val="none"/>
      <w:suff w:val="nothing"/>
      <w:lvlText w:val=""/>
      <w:lvlJc w:val="left"/>
      <w:pPr>
        <w:tabs>
          <w:tab w:val="num" w:pos="0"/>
        </w:tabs>
      </w:pPr>
      <w:rPr>
        <w:rFonts w:eastAsia="Times New Roman" w:cs="Times New Roman"/>
        <w:b w:val="0"/>
        <w:i w:val="0"/>
        <w:caps w:val="0"/>
        <w:smallCaps w:val="0"/>
        <w:u w:val="none"/>
      </w:rPr>
    </w:lvl>
  </w:abstractNum>
  <w:abstractNum w:abstractNumId="1">
    <w:nsid w:val="054569F0"/>
    <w:multiLevelType w:val="hybridMultilevel"/>
    <w:tmpl w:val="DD4C6D0E"/>
    <w:lvl w:ilvl="0" w:tplc="04090019">
      <w:start w:val="1"/>
      <w:numFmt w:val="lowerLetter"/>
      <w:lvlText w:val="%1."/>
      <w:lvlJc w:val="left"/>
      <w:pPr>
        <w:ind w:left="6466" w:hanging="360"/>
      </w:pPr>
      <w:rPr>
        <w:rFonts w:cs="Times New Roman"/>
      </w:rPr>
    </w:lvl>
    <w:lvl w:ilvl="1" w:tplc="04090019" w:tentative="1">
      <w:start w:val="1"/>
      <w:numFmt w:val="lowerLetter"/>
      <w:lvlText w:val="%2."/>
      <w:lvlJc w:val="left"/>
      <w:pPr>
        <w:ind w:left="7186" w:hanging="360"/>
      </w:pPr>
      <w:rPr>
        <w:rFonts w:cs="Times New Roman"/>
      </w:rPr>
    </w:lvl>
    <w:lvl w:ilvl="2" w:tplc="0409001B" w:tentative="1">
      <w:start w:val="1"/>
      <w:numFmt w:val="lowerRoman"/>
      <w:lvlText w:val="%3."/>
      <w:lvlJc w:val="right"/>
      <w:pPr>
        <w:ind w:left="7906" w:hanging="180"/>
      </w:pPr>
      <w:rPr>
        <w:rFonts w:cs="Times New Roman"/>
      </w:rPr>
    </w:lvl>
    <w:lvl w:ilvl="3" w:tplc="0409000F" w:tentative="1">
      <w:start w:val="1"/>
      <w:numFmt w:val="decimal"/>
      <w:lvlText w:val="%4."/>
      <w:lvlJc w:val="left"/>
      <w:pPr>
        <w:ind w:left="8626" w:hanging="360"/>
      </w:pPr>
      <w:rPr>
        <w:rFonts w:cs="Times New Roman"/>
      </w:rPr>
    </w:lvl>
    <w:lvl w:ilvl="4" w:tplc="04090019" w:tentative="1">
      <w:start w:val="1"/>
      <w:numFmt w:val="lowerLetter"/>
      <w:lvlText w:val="%5."/>
      <w:lvlJc w:val="left"/>
      <w:pPr>
        <w:ind w:left="9346" w:hanging="360"/>
      </w:pPr>
      <w:rPr>
        <w:rFonts w:cs="Times New Roman"/>
      </w:rPr>
    </w:lvl>
    <w:lvl w:ilvl="5" w:tplc="0409001B" w:tentative="1">
      <w:start w:val="1"/>
      <w:numFmt w:val="lowerRoman"/>
      <w:lvlText w:val="%6."/>
      <w:lvlJc w:val="right"/>
      <w:pPr>
        <w:ind w:left="10066" w:hanging="180"/>
      </w:pPr>
      <w:rPr>
        <w:rFonts w:cs="Times New Roman"/>
      </w:rPr>
    </w:lvl>
    <w:lvl w:ilvl="6" w:tplc="0409000F" w:tentative="1">
      <w:start w:val="1"/>
      <w:numFmt w:val="decimal"/>
      <w:lvlText w:val="%7."/>
      <w:lvlJc w:val="left"/>
      <w:pPr>
        <w:ind w:left="10786" w:hanging="360"/>
      </w:pPr>
      <w:rPr>
        <w:rFonts w:cs="Times New Roman"/>
      </w:rPr>
    </w:lvl>
    <w:lvl w:ilvl="7" w:tplc="04090019" w:tentative="1">
      <w:start w:val="1"/>
      <w:numFmt w:val="lowerLetter"/>
      <w:lvlText w:val="%8."/>
      <w:lvlJc w:val="left"/>
      <w:pPr>
        <w:ind w:left="11506" w:hanging="360"/>
      </w:pPr>
      <w:rPr>
        <w:rFonts w:cs="Times New Roman"/>
      </w:rPr>
    </w:lvl>
    <w:lvl w:ilvl="8" w:tplc="0409001B" w:tentative="1">
      <w:start w:val="1"/>
      <w:numFmt w:val="lowerRoman"/>
      <w:lvlText w:val="%9."/>
      <w:lvlJc w:val="right"/>
      <w:pPr>
        <w:ind w:left="12226" w:hanging="180"/>
      </w:pPr>
      <w:rPr>
        <w:rFonts w:cs="Times New Roman"/>
      </w:rPr>
    </w:lvl>
  </w:abstractNum>
  <w:abstractNum w:abstractNumId="2">
    <w:nsid w:val="07381BEF"/>
    <w:multiLevelType w:val="hybridMultilevel"/>
    <w:tmpl w:val="95D0B3EA"/>
    <w:lvl w:ilvl="0" w:tplc="0409000F">
      <w:start w:val="1"/>
      <w:numFmt w:val="decimal"/>
      <w:lvlText w:val="%1."/>
      <w:lvlJc w:val="left"/>
      <w:pPr>
        <w:ind w:left="1454" w:hanging="360"/>
      </w:pPr>
      <w:rPr>
        <w:rFonts w:cs="Times New Roman"/>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3">
    <w:nsid w:val="102A41B0"/>
    <w:multiLevelType w:val="hybridMultilevel"/>
    <w:tmpl w:val="5EEC0ECA"/>
    <w:lvl w:ilvl="0" w:tplc="04090019">
      <w:start w:val="1"/>
      <w:numFmt w:val="lowerLetter"/>
      <w:lvlText w:val="%1."/>
      <w:lvlJc w:val="left"/>
      <w:pPr>
        <w:ind w:left="2686" w:hanging="360"/>
      </w:pPr>
      <w:rPr>
        <w:rFonts w:cs="Times New Roman"/>
      </w:rPr>
    </w:lvl>
    <w:lvl w:ilvl="1" w:tplc="04090019" w:tentative="1">
      <w:start w:val="1"/>
      <w:numFmt w:val="lowerLetter"/>
      <w:lvlText w:val="%2."/>
      <w:lvlJc w:val="left"/>
      <w:pPr>
        <w:ind w:left="3406" w:hanging="360"/>
      </w:pPr>
      <w:rPr>
        <w:rFonts w:cs="Times New Roman"/>
      </w:rPr>
    </w:lvl>
    <w:lvl w:ilvl="2" w:tplc="0409001B" w:tentative="1">
      <w:start w:val="1"/>
      <w:numFmt w:val="lowerRoman"/>
      <w:lvlText w:val="%3."/>
      <w:lvlJc w:val="right"/>
      <w:pPr>
        <w:ind w:left="4126" w:hanging="180"/>
      </w:pPr>
      <w:rPr>
        <w:rFonts w:cs="Times New Roman"/>
      </w:rPr>
    </w:lvl>
    <w:lvl w:ilvl="3" w:tplc="0409000F" w:tentative="1">
      <w:start w:val="1"/>
      <w:numFmt w:val="decimal"/>
      <w:lvlText w:val="%4."/>
      <w:lvlJc w:val="left"/>
      <w:pPr>
        <w:ind w:left="4846" w:hanging="360"/>
      </w:pPr>
      <w:rPr>
        <w:rFonts w:cs="Times New Roman"/>
      </w:rPr>
    </w:lvl>
    <w:lvl w:ilvl="4" w:tplc="04090019" w:tentative="1">
      <w:start w:val="1"/>
      <w:numFmt w:val="lowerLetter"/>
      <w:lvlText w:val="%5."/>
      <w:lvlJc w:val="left"/>
      <w:pPr>
        <w:ind w:left="5566" w:hanging="360"/>
      </w:pPr>
      <w:rPr>
        <w:rFonts w:cs="Times New Roman"/>
      </w:rPr>
    </w:lvl>
    <w:lvl w:ilvl="5" w:tplc="04090019">
      <w:start w:val="1"/>
      <w:numFmt w:val="lowerLetter"/>
      <w:lvlText w:val="%6."/>
      <w:lvlJc w:val="left"/>
      <w:pPr>
        <w:ind w:left="6286" w:hanging="180"/>
      </w:pPr>
      <w:rPr>
        <w:rFonts w:cs="Times New Roman"/>
      </w:rPr>
    </w:lvl>
    <w:lvl w:ilvl="6" w:tplc="0409000F" w:tentative="1">
      <w:start w:val="1"/>
      <w:numFmt w:val="decimal"/>
      <w:lvlText w:val="%7."/>
      <w:lvlJc w:val="left"/>
      <w:pPr>
        <w:ind w:left="7006" w:hanging="360"/>
      </w:pPr>
      <w:rPr>
        <w:rFonts w:cs="Times New Roman"/>
      </w:rPr>
    </w:lvl>
    <w:lvl w:ilvl="7" w:tplc="04090019" w:tentative="1">
      <w:start w:val="1"/>
      <w:numFmt w:val="lowerLetter"/>
      <w:lvlText w:val="%8."/>
      <w:lvlJc w:val="left"/>
      <w:pPr>
        <w:ind w:left="7726" w:hanging="360"/>
      </w:pPr>
      <w:rPr>
        <w:rFonts w:cs="Times New Roman"/>
      </w:rPr>
    </w:lvl>
    <w:lvl w:ilvl="8" w:tplc="0409001B" w:tentative="1">
      <w:start w:val="1"/>
      <w:numFmt w:val="lowerRoman"/>
      <w:lvlText w:val="%9."/>
      <w:lvlJc w:val="right"/>
      <w:pPr>
        <w:ind w:left="8446" w:hanging="180"/>
      </w:pPr>
      <w:rPr>
        <w:rFonts w:cs="Times New Roman"/>
      </w:rPr>
    </w:lvl>
  </w:abstractNum>
  <w:abstractNum w:abstractNumId="4">
    <w:nsid w:val="11F811E5"/>
    <w:multiLevelType w:val="hybridMultilevel"/>
    <w:tmpl w:val="539ABC10"/>
    <w:lvl w:ilvl="0" w:tplc="38F0AE30">
      <w:start w:val="2"/>
      <w:numFmt w:val="decimal"/>
      <w:pStyle w:val="Heading1"/>
      <w:lvlText w:val="%1."/>
      <w:lvlJc w:val="left"/>
      <w:rPr>
        <w:rFonts w:ascii="Arial" w:eastAsia="Times New Roman" w:hAnsi="Arial" w:cs="Arial"/>
        <w:b/>
        <w:bCs/>
        <w:i w:val="0"/>
        <w:strike w:val="0"/>
        <w:dstrike w:val="0"/>
        <w:color w:val="000000"/>
        <w:sz w:val="24"/>
        <w:szCs w:val="24"/>
        <w:u w:val="none" w:color="000000"/>
        <w:vertAlign w:val="baseline"/>
      </w:rPr>
    </w:lvl>
    <w:lvl w:ilvl="1" w:tplc="D8A250DA">
      <w:start w:val="1"/>
      <w:numFmt w:val="lowerLetter"/>
      <w:lvlText w:val="%2"/>
      <w:lvlJc w:val="left"/>
      <w:pPr>
        <w:ind w:left="1800"/>
      </w:pPr>
      <w:rPr>
        <w:rFonts w:ascii="Arial" w:eastAsia="Times New Roman" w:hAnsi="Arial" w:cs="Arial"/>
        <w:b/>
        <w:bCs/>
        <w:i w:val="0"/>
        <w:strike w:val="0"/>
        <w:dstrike w:val="0"/>
        <w:color w:val="000000"/>
        <w:sz w:val="24"/>
        <w:szCs w:val="24"/>
        <w:u w:val="none" w:color="000000"/>
        <w:vertAlign w:val="baseline"/>
      </w:rPr>
    </w:lvl>
    <w:lvl w:ilvl="2" w:tplc="5092675A">
      <w:start w:val="1"/>
      <w:numFmt w:val="lowerRoman"/>
      <w:lvlText w:val="%3"/>
      <w:lvlJc w:val="left"/>
      <w:pPr>
        <w:ind w:left="2520"/>
      </w:pPr>
      <w:rPr>
        <w:rFonts w:ascii="Arial" w:eastAsia="Times New Roman" w:hAnsi="Arial" w:cs="Arial"/>
        <w:b/>
        <w:bCs/>
        <w:i w:val="0"/>
        <w:strike w:val="0"/>
        <w:dstrike w:val="0"/>
        <w:color w:val="000000"/>
        <w:sz w:val="24"/>
        <w:szCs w:val="24"/>
        <w:u w:val="none" w:color="000000"/>
        <w:vertAlign w:val="baseline"/>
      </w:rPr>
    </w:lvl>
    <w:lvl w:ilvl="3" w:tplc="3CE8DFE2">
      <w:start w:val="1"/>
      <w:numFmt w:val="decimal"/>
      <w:lvlText w:val="%4"/>
      <w:lvlJc w:val="left"/>
      <w:pPr>
        <w:ind w:left="3240"/>
      </w:pPr>
      <w:rPr>
        <w:rFonts w:ascii="Arial" w:eastAsia="Times New Roman" w:hAnsi="Arial" w:cs="Arial"/>
        <w:b/>
        <w:bCs/>
        <w:i w:val="0"/>
        <w:strike w:val="0"/>
        <w:dstrike w:val="0"/>
        <w:color w:val="000000"/>
        <w:sz w:val="24"/>
        <w:szCs w:val="24"/>
        <w:u w:val="none" w:color="000000"/>
        <w:vertAlign w:val="baseline"/>
      </w:rPr>
    </w:lvl>
    <w:lvl w:ilvl="4" w:tplc="93EC5D4C">
      <w:start w:val="1"/>
      <w:numFmt w:val="lowerLetter"/>
      <w:lvlText w:val="%5"/>
      <w:lvlJc w:val="left"/>
      <w:pPr>
        <w:ind w:left="3960"/>
      </w:pPr>
      <w:rPr>
        <w:rFonts w:ascii="Arial" w:eastAsia="Times New Roman" w:hAnsi="Arial" w:cs="Arial"/>
        <w:b/>
        <w:bCs/>
        <w:i w:val="0"/>
        <w:strike w:val="0"/>
        <w:dstrike w:val="0"/>
        <w:color w:val="000000"/>
        <w:sz w:val="24"/>
        <w:szCs w:val="24"/>
        <w:u w:val="none" w:color="000000"/>
        <w:vertAlign w:val="baseline"/>
      </w:rPr>
    </w:lvl>
    <w:lvl w:ilvl="5" w:tplc="A49A3728">
      <w:start w:val="1"/>
      <w:numFmt w:val="lowerRoman"/>
      <w:lvlText w:val="%6"/>
      <w:lvlJc w:val="left"/>
      <w:pPr>
        <w:ind w:left="4680"/>
      </w:pPr>
      <w:rPr>
        <w:rFonts w:ascii="Arial" w:eastAsia="Times New Roman" w:hAnsi="Arial" w:cs="Arial"/>
        <w:b/>
        <w:bCs/>
        <w:i w:val="0"/>
        <w:strike w:val="0"/>
        <w:dstrike w:val="0"/>
        <w:color w:val="000000"/>
        <w:sz w:val="24"/>
        <w:szCs w:val="24"/>
        <w:u w:val="none" w:color="000000"/>
        <w:vertAlign w:val="baseline"/>
      </w:rPr>
    </w:lvl>
    <w:lvl w:ilvl="6" w:tplc="77A68E06">
      <w:start w:val="1"/>
      <w:numFmt w:val="decimal"/>
      <w:lvlText w:val="%7"/>
      <w:lvlJc w:val="left"/>
      <w:pPr>
        <w:ind w:left="5400"/>
      </w:pPr>
      <w:rPr>
        <w:rFonts w:ascii="Arial" w:eastAsia="Times New Roman" w:hAnsi="Arial" w:cs="Arial"/>
        <w:b/>
        <w:bCs/>
        <w:i w:val="0"/>
        <w:strike w:val="0"/>
        <w:dstrike w:val="0"/>
        <w:color w:val="000000"/>
        <w:sz w:val="24"/>
        <w:szCs w:val="24"/>
        <w:u w:val="none" w:color="000000"/>
        <w:vertAlign w:val="baseline"/>
      </w:rPr>
    </w:lvl>
    <w:lvl w:ilvl="7" w:tplc="0A747DE0">
      <w:start w:val="1"/>
      <w:numFmt w:val="lowerLetter"/>
      <w:lvlText w:val="%8"/>
      <w:lvlJc w:val="left"/>
      <w:pPr>
        <w:ind w:left="6120"/>
      </w:pPr>
      <w:rPr>
        <w:rFonts w:ascii="Arial" w:eastAsia="Times New Roman" w:hAnsi="Arial" w:cs="Arial"/>
        <w:b/>
        <w:bCs/>
        <w:i w:val="0"/>
        <w:strike w:val="0"/>
        <w:dstrike w:val="0"/>
        <w:color w:val="000000"/>
        <w:sz w:val="24"/>
        <w:szCs w:val="24"/>
        <w:u w:val="none" w:color="000000"/>
        <w:vertAlign w:val="baseline"/>
      </w:rPr>
    </w:lvl>
    <w:lvl w:ilvl="8" w:tplc="9A960520">
      <w:start w:val="1"/>
      <w:numFmt w:val="lowerRoman"/>
      <w:lvlText w:val="%9"/>
      <w:lvlJc w:val="left"/>
      <w:pPr>
        <w:ind w:left="6840"/>
      </w:pPr>
      <w:rPr>
        <w:rFonts w:ascii="Arial" w:eastAsia="Times New Roman" w:hAnsi="Arial" w:cs="Arial"/>
        <w:b/>
        <w:bCs/>
        <w:i w:val="0"/>
        <w:strike w:val="0"/>
        <w:dstrike w:val="0"/>
        <w:color w:val="000000"/>
        <w:sz w:val="24"/>
        <w:szCs w:val="24"/>
        <w:u w:val="none" w:color="000000"/>
        <w:vertAlign w:val="baseline"/>
      </w:rPr>
    </w:lvl>
  </w:abstractNum>
  <w:abstractNum w:abstractNumId="5">
    <w:nsid w:val="12376D77"/>
    <w:multiLevelType w:val="hybridMultilevel"/>
    <w:tmpl w:val="FCDE71BA"/>
    <w:lvl w:ilvl="0" w:tplc="04090019">
      <w:start w:val="1"/>
      <w:numFmt w:val="lowerLetter"/>
      <w:lvlText w:val="%1."/>
      <w:lvlJc w:val="left"/>
      <w:pPr>
        <w:ind w:left="720" w:hanging="360"/>
      </w:pPr>
      <w:rPr>
        <w:rFonts w:cs="Times New Roman"/>
      </w:rPr>
    </w:lvl>
    <w:lvl w:ilvl="1" w:tplc="4C9EC1E8">
      <w:start w:val="1"/>
      <w:numFmt w:val="lowerLetter"/>
      <w:lvlText w:val="%2."/>
      <w:lvlJc w:val="left"/>
      <w:pPr>
        <w:ind w:left="1800" w:hanging="360"/>
      </w:pPr>
      <w:rPr>
        <w:rFonts w:cs="Times New Roman"/>
        <w:b w:val="0"/>
        <w:color w:val="auto"/>
      </w:rPr>
    </w:lvl>
    <w:lvl w:ilvl="2" w:tplc="13D2CD64">
      <w:start w:val="1"/>
      <w:numFmt w:val="decimal"/>
      <w:lvlText w:val="(%3)"/>
      <w:lvlJc w:val="left"/>
      <w:pPr>
        <w:ind w:left="3420" w:hanging="1440"/>
      </w:pPr>
      <w:rPr>
        <w:rFonts w:cs="Times New Roman" w:hint="default"/>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27D708E"/>
    <w:multiLevelType w:val="hybridMultilevel"/>
    <w:tmpl w:val="63BA4D38"/>
    <w:lvl w:ilvl="0" w:tplc="0409000F">
      <w:start w:val="1"/>
      <w:numFmt w:val="decimal"/>
      <w:lvlText w:val="%1."/>
      <w:lvlJc w:val="left"/>
      <w:pPr>
        <w:ind w:left="1440" w:hanging="360"/>
      </w:pPr>
      <w:rPr>
        <w:rFonts w:cs="Times New Roman"/>
      </w:rPr>
    </w:lvl>
    <w:lvl w:ilvl="1" w:tplc="0409000F">
      <w:start w:val="1"/>
      <w:numFmt w:val="decimal"/>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
    <w:nsid w:val="12DC37D6"/>
    <w:multiLevelType w:val="hybridMultilevel"/>
    <w:tmpl w:val="88DE31BA"/>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8">
    <w:nsid w:val="24C7110D"/>
    <w:multiLevelType w:val="hybridMultilevel"/>
    <w:tmpl w:val="AD68DEBA"/>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9">
    <w:nsid w:val="26234115"/>
    <w:multiLevelType w:val="hybridMultilevel"/>
    <w:tmpl w:val="F2683836"/>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0">
    <w:nsid w:val="357E6565"/>
    <w:multiLevelType w:val="hybridMultilevel"/>
    <w:tmpl w:val="EB7466E4"/>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1">
    <w:nsid w:val="3CEC6938"/>
    <w:multiLevelType w:val="hybridMultilevel"/>
    <w:tmpl w:val="98B6FD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094"/>
      </w:pPr>
      <w:rPr>
        <w:rFonts w:cs="Times New Roman"/>
        <w:b w:val="0"/>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2">
    <w:nsid w:val="40A954B1"/>
    <w:multiLevelType w:val="hybridMultilevel"/>
    <w:tmpl w:val="B8E24582"/>
    <w:lvl w:ilvl="0" w:tplc="631ED010">
      <w:start w:val="1"/>
      <w:numFmt w:val="lowerLetter"/>
      <w:lvlText w:val="%1."/>
      <w:lvlJc w:val="left"/>
      <w:pPr>
        <w:ind w:left="2160" w:hanging="720"/>
      </w:pPr>
      <w:rPr>
        <w:rFonts w:cs="Times New Roman" w:hint="default"/>
        <w:color w:val="auto"/>
        <w:sz w:val="24"/>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3">
    <w:nsid w:val="41970607"/>
    <w:multiLevelType w:val="hybridMultilevel"/>
    <w:tmpl w:val="EB7466E4"/>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14">
    <w:nsid w:val="441B7D29"/>
    <w:multiLevelType w:val="hybridMultilevel"/>
    <w:tmpl w:val="6930B8D2"/>
    <w:lvl w:ilvl="0" w:tplc="C7B4CAA2">
      <w:start w:val="1"/>
      <w:numFmt w:val="decimal"/>
      <w:lvlText w:val="%1."/>
      <w:lvlJc w:val="left"/>
      <w:pPr>
        <w:ind w:left="1080" w:hanging="360"/>
      </w:pPr>
      <w:rPr>
        <w:rFonts w:ascii="Arial" w:eastAsia="Times New Roman" w:hAnsi="Arial" w:cs="Arial" w:hint="default"/>
        <w:b w:val="0"/>
        <w:i w:val="0"/>
        <w:strike w:val="0"/>
        <w:dstrike w:val="0"/>
        <w:color w:val="000000"/>
        <w:sz w:val="24"/>
        <w:szCs w:val="24"/>
        <w:u w:val="none" w:color="000000"/>
        <w:vertAlign w:val="baseline"/>
      </w:rPr>
    </w:lvl>
    <w:lvl w:ilvl="1" w:tplc="0100B2CC">
      <w:start w:val="1"/>
      <w:numFmt w:val="lowerLetter"/>
      <w:lvlText w:val="(%2)"/>
      <w:lvlJc w:val="left"/>
      <w:pPr>
        <w:ind w:left="3255" w:hanging="1815"/>
      </w:pPr>
      <w:rPr>
        <w:rFonts w:cs="Times New Roman" w:hint="default"/>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5">
    <w:nsid w:val="46B55FE7"/>
    <w:multiLevelType w:val="hybridMultilevel"/>
    <w:tmpl w:val="E3803580"/>
    <w:lvl w:ilvl="0" w:tplc="1EC49B3C">
      <w:start w:val="1"/>
      <w:numFmt w:val="upperLetter"/>
      <w:lvlText w:val="%1."/>
      <w:lvlJc w:val="left"/>
      <w:pPr>
        <w:ind w:left="1800" w:hanging="36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nsid w:val="50325AEF"/>
    <w:multiLevelType w:val="hybridMultilevel"/>
    <w:tmpl w:val="2EE6995C"/>
    <w:lvl w:ilvl="0" w:tplc="45EA8126">
      <w:numFmt w:val="bullet"/>
      <w:lvlText w:val="-"/>
      <w:lvlJc w:val="left"/>
      <w:pPr>
        <w:tabs>
          <w:tab w:val="num" w:pos="1079"/>
        </w:tabs>
        <w:ind w:left="1079" w:hanging="360"/>
      </w:pPr>
      <w:rPr>
        <w:rFonts w:ascii="Arial" w:eastAsia="Times New Roman" w:hAnsi="Arial" w:hint="default"/>
      </w:rPr>
    </w:lvl>
    <w:lvl w:ilvl="1" w:tplc="04090003" w:tentative="1">
      <w:start w:val="1"/>
      <w:numFmt w:val="bullet"/>
      <w:lvlText w:val="o"/>
      <w:lvlJc w:val="left"/>
      <w:pPr>
        <w:tabs>
          <w:tab w:val="num" w:pos="1799"/>
        </w:tabs>
        <w:ind w:left="1799" w:hanging="360"/>
      </w:pPr>
      <w:rPr>
        <w:rFonts w:ascii="Courier New" w:hAnsi="Courier New" w:hint="default"/>
      </w:rPr>
    </w:lvl>
    <w:lvl w:ilvl="2" w:tplc="04090005" w:tentative="1">
      <w:start w:val="1"/>
      <w:numFmt w:val="bullet"/>
      <w:lvlText w:val=""/>
      <w:lvlJc w:val="left"/>
      <w:pPr>
        <w:tabs>
          <w:tab w:val="num" w:pos="2519"/>
        </w:tabs>
        <w:ind w:left="2519" w:hanging="360"/>
      </w:pPr>
      <w:rPr>
        <w:rFonts w:ascii="Wingdings" w:hAnsi="Wingdings" w:hint="default"/>
      </w:rPr>
    </w:lvl>
    <w:lvl w:ilvl="3" w:tplc="04090001" w:tentative="1">
      <w:start w:val="1"/>
      <w:numFmt w:val="bullet"/>
      <w:lvlText w:val=""/>
      <w:lvlJc w:val="left"/>
      <w:pPr>
        <w:tabs>
          <w:tab w:val="num" w:pos="3239"/>
        </w:tabs>
        <w:ind w:left="3239" w:hanging="360"/>
      </w:pPr>
      <w:rPr>
        <w:rFonts w:ascii="Symbol" w:hAnsi="Symbol" w:hint="default"/>
      </w:rPr>
    </w:lvl>
    <w:lvl w:ilvl="4" w:tplc="04090003" w:tentative="1">
      <w:start w:val="1"/>
      <w:numFmt w:val="bullet"/>
      <w:lvlText w:val="o"/>
      <w:lvlJc w:val="left"/>
      <w:pPr>
        <w:tabs>
          <w:tab w:val="num" w:pos="3959"/>
        </w:tabs>
        <w:ind w:left="3959" w:hanging="360"/>
      </w:pPr>
      <w:rPr>
        <w:rFonts w:ascii="Courier New" w:hAnsi="Courier New" w:hint="default"/>
      </w:rPr>
    </w:lvl>
    <w:lvl w:ilvl="5" w:tplc="04090005" w:tentative="1">
      <w:start w:val="1"/>
      <w:numFmt w:val="bullet"/>
      <w:lvlText w:val=""/>
      <w:lvlJc w:val="left"/>
      <w:pPr>
        <w:tabs>
          <w:tab w:val="num" w:pos="4679"/>
        </w:tabs>
        <w:ind w:left="4679" w:hanging="360"/>
      </w:pPr>
      <w:rPr>
        <w:rFonts w:ascii="Wingdings" w:hAnsi="Wingdings" w:hint="default"/>
      </w:rPr>
    </w:lvl>
    <w:lvl w:ilvl="6" w:tplc="04090001" w:tentative="1">
      <w:start w:val="1"/>
      <w:numFmt w:val="bullet"/>
      <w:lvlText w:val=""/>
      <w:lvlJc w:val="left"/>
      <w:pPr>
        <w:tabs>
          <w:tab w:val="num" w:pos="5399"/>
        </w:tabs>
        <w:ind w:left="5399" w:hanging="360"/>
      </w:pPr>
      <w:rPr>
        <w:rFonts w:ascii="Symbol" w:hAnsi="Symbol" w:hint="default"/>
      </w:rPr>
    </w:lvl>
    <w:lvl w:ilvl="7" w:tplc="04090003" w:tentative="1">
      <w:start w:val="1"/>
      <w:numFmt w:val="bullet"/>
      <w:lvlText w:val="o"/>
      <w:lvlJc w:val="left"/>
      <w:pPr>
        <w:tabs>
          <w:tab w:val="num" w:pos="6119"/>
        </w:tabs>
        <w:ind w:left="6119" w:hanging="360"/>
      </w:pPr>
      <w:rPr>
        <w:rFonts w:ascii="Courier New" w:hAnsi="Courier New" w:hint="default"/>
      </w:rPr>
    </w:lvl>
    <w:lvl w:ilvl="8" w:tplc="04090005" w:tentative="1">
      <w:start w:val="1"/>
      <w:numFmt w:val="bullet"/>
      <w:lvlText w:val=""/>
      <w:lvlJc w:val="left"/>
      <w:pPr>
        <w:tabs>
          <w:tab w:val="num" w:pos="6839"/>
        </w:tabs>
        <w:ind w:left="6839" w:hanging="360"/>
      </w:pPr>
      <w:rPr>
        <w:rFonts w:ascii="Wingdings" w:hAnsi="Wingdings" w:hint="default"/>
      </w:rPr>
    </w:lvl>
  </w:abstractNum>
  <w:abstractNum w:abstractNumId="17">
    <w:nsid w:val="505F1B6E"/>
    <w:multiLevelType w:val="hybridMultilevel"/>
    <w:tmpl w:val="9BD26A28"/>
    <w:lvl w:ilvl="0" w:tplc="BC884A38">
      <w:start w:val="1"/>
      <w:numFmt w:val="lowerLetter"/>
      <w:lvlText w:val="%1."/>
      <w:lvlJc w:val="left"/>
      <w:pPr>
        <w:ind w:left="6466" w:hanging="360"/>
      </w:pPr>
      <w:rPr>
        <w:rFonts w:cs="Times New Roman"/>
        <w:b w:val="0"/>
        <w:color w:val="auto"/>
      </w:rPr>
    </w:lvl>
    <w:lvl w:ilvl="1" w:tplc="ECB0D59A">
      <w:start w:val="1"/>
      <w:numFmt w:val="upperLetter"/>
      <w:lvlText w:val="%2."/>
      <w:lvlJc w:val="left"/>
      <w:pPr>
        <w:ind w:left="7846" w:hanging="1020"/>
      </w:pPr>
      <w:rPr>
        <w:rFonts w:cs="Times New Roman" w:hint="default"/>
      </w:rPr>
    </w:lvl>
    <w:lvl w:ilvl="2" w:tplc="0409001B" w:tentative="1">
      <w:start w:val="1"/>
      <w:numFmt w:val="lowerRoman"/>
      <w:lvlText w:val="%3."/>
      <w:lvlJc w:val="right"/>
      <w:pPr>
        <w:ind w:left="7906" w:hanging="180"/>
      </w:pPr>
      <w:rPr>
        <w:rFonts w:cs="Times New Roman"/>
      </w:rPr>
    </w:lvl>
    <w:lvl w:ilvl="3" w:tplc="0409000F" w:tentative="1">
      <w:start w:val="1"/>
      <w:numFmt w:val="decimal"/>
      <w:lvlText w:val="%4."/>
      <w:lvlJc w:val="left"/>
      <w:pPr>
        <w:ind w:left="8626" w:hanging="360"/>
      </w:pPr>
      <w:rPr>
        <w:rFonts w:cs="Times New Roman"/>
      </w:rPr>
    </w:lvl>
    <w:lvl w:ilvl="4" w:tplc="04090019" w:tentative="1">
      <w:start w:val="1"/>
      <w:numFmt w:val="lowerLetter"/>
      <w:lvlText w:val="%5."/>
      <w:lvlJc w:val="left"/>
      <w:pPr>
        <w:ind w:left="9346" w:hanging="360"/>
      </w:pPr>
      <w:rPr>
        <w:rFonts w:cs="Times New Roman"/>
      </w:rPr>
    </w:lvl>
    <w:lvl w:ilvl="5" w:tplc="0409001B" w:tentative="1">
      <w:start w:val="1"/>
      <w:numFmt w:val="lowerRoman"/>
      <w:lvlText w:val="%6."/>
      <w:lvlJc w:val="right"/>
      <w:pPr>
        <w:ind w:left="10066" w:hanging="180"/>
      </w:pPr>
      <w:rPr>
        <w:rFonts w:cs="Times New Roman"/>
      </w:rPr>
    </w:lvl>
    <w:lvl w:ilvl="6" w:tplc="0409000F" w:tentative="1">
      <w:start w:val="1"/>
      <w:numFmt w:val="decimal"/>
      <w:lvlText w:val="%7."/>
      <w:lvlJc w:val="left"/>
      <w:pPr>
        <w:ind w:left="10786" w:hanging="360"/>
      </w:pPr>
      <w:rPr>
        <w:rFonts w:cs="Times New Roman"/>
      </w:rPr>
    </w:lvl>
    <w:lvl w:ilvl="7" w:tplc="04090019" w:tentative="1">
      <w:start w:val="1"/>
      <w:numFmt w:val="lowerLetter"/>
      <w:lvlText w:val="%8."/>
      <w:lvlJc w:val="left"/>
      <w:pPr>
        <w:ind w:left="11506" w:hanging="360"/>
      </w:pPr>
      <w:rPr>
        <w:rFonts w:cs="Times New Roman"/>
      </w:rPr>
    </w:lvl>
    <w:lvl w:ilvl="8" w:tplc="0409001B" w:tentative="1">
      <w:start w:val="1"/>
      <w:numFmt w:val="lowerRoman"/>
      <w:lvlText w:val="%9."/>
      <w:lvlJc w:val="right"/>
      <w:pPr>
        <w:ind w:left="12226" w:hanging="180"/>
      </w:pPr>
      <w:rPr>
        <w:rFonts w:cs="Times New Roman"/>
      </w:rPr>
    </w:lvl>
  </w:abstractNum>
  <w:abstractNum w:abstractNumId="18">
    <w:nsid w:val="52721C66"/>
    <w:multiLevelType w:val="hybridMultilevel"/>
    <w:tmpl w:val="B2DC229A"/>
    <w:lvl w:ilvl="0" w:tplc="2E26EE36">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51E2AA28">
      <w:start w:val="1"/>
      <w:numFmt w:val="decimal"/>
      <w:lvlText w:val="%2."/>
      <w:lvlJc w:val="left"/>
      <w:pPr>
        <w:ind w:left="1094"/>
      </w:pPr>
      <w:rPr>
        <w:rFonts w:ascii="Arial" w:eastAsia="Times New Roman" w:hAnsi="Arial" w:cs="Arial"/>
        <w:b w:val="0"/>
        <w:i w:val="0"/>
        <w:strike w:val="0"/>
        <w:dstrike w:val="0"/>
        <w:color w:val="000000"/>
        <w:sz w:val="24"/>
        <w:szCs w:val="24"/>
        <w:u w:val="none" w:color="000000"/>
        <w:vertAlign w:val="baseline"/>
      </w:rPr>
    </w:lvl>
    <w:lvl w:ilvl="2" w:tplc="04090019">
      <w:start w:val="1"/>
      <w:numFmt w:val="lowerLetter"/>
      <w:lvlText w:val="%3."/>
      <w:lvlJc w:val="left"/>
      <w:pPr>
        <w:ind w:left="1800"/>
      </w:pPr>
      <w:rPr>
        <w:rFonts w:cs="Times New Roman"/>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19">
    <w:nsid w:val="560D6B42"/>
    <w:multiLevelType w:val="hybridMultilevel"/>
    <w:tmpl w:val="22B85EDE"/>
    <w:lvl w:ilvl="0" w:tplc="CDB2DF88">
      <w:start w:val="1"/>
      <w:numFmt w:val="upperLetter"/>
      <w:lvlText w:val="%1."/>
      <w:lvlJc w:val="left"/>
      <w:pPr>
        <w:ind w:left="719"/>
      </w:pPr>
      <w:rPr>
        <w:rFonts w:ascii="Arial" w:eastAsia="Times New Roman" w:hAnsi="Arial" w:cs="Arial"/>
        <w:b w:val="0"/>
        <w:i w:val="0"/>
        <w:strike w:val="0"/>
        <w:dstrike w:val="0"/>
        <w:color w:val="000000"/>
        <w:sz w:val="24"/>
        <w:szCs w:val="24"/>
        <w:u w:val="none" w:color="000000"/>
        <w:vertAlign w:val="baseline"/>
      </w:rPr>
    </w:lvl>
    <w:lvl w:ilvl="1" w:tplc="F0A0C312">
      <w:start w:val="1"/>
      <w:numFmt w:val="decimal"/>
      <w:lvlText w:val="%2."/>
      <w:lvlJc w:val="left"/>
      <w:pPr>
        <w:ind w:left="1120"/>
      </w:pPr>
      <w:rPr>
        <w:rFonts w:ascii="Arial" w:eastAsia="Times New Roman" w:hAnsi="Arial" w:cs="Arial"/>
        <w:b w:val="0"/>
        <w:i w:val="0"/>
        <w:strike w:val="0"/>
        <w:dstrike w:val="0"/>
        <w:color w:val="000000"/>
        <w:sz w:val="24"/>
        <w:szCs w:val="24"/>
        <w:u w:val="none" w:color="000000"/>
        <w:vertAlign w:val="baseline"/>
      </w:rPr>
    </w:lvl>
    <w:lvl w:ilvl="2" w:tplc="3BC2E01A">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E0501822">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51F6DE6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D8D4EB06">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0C4624A8">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951CF09C">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4E7EBFEE">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20">
    <w:nsid w:val="59DA5185"/>
    <w:multiLevelType w:val="hybridMultilevel"/>
    <w:tmpl w:val="3DA69100"/>
    <w:lvl w:ilvl="0" w:tplc="AAA628F6">
      <w:start w:val="1"/>
      <w:numFmt w:val="upperLetter"/>
      <w:lvlText w:val="%1."/>
      <w:lvlJc w:val="left"/>
      <w:pPr>
        <w:ind w:left="1455"/>
      </w:pPr>
      <w:rPr>
        <w:rFonts w:ascii="Arial" w:eastAsia="Times New Roman" w:hAnsi="Arial" w:cs="Arial"/>
        <w:b w:val="0"/>
        <w:i w:val="0"/>
        <w:strike w:val="0"/>
        <w:dstrike w:val="0"/>
        <w:color w:val="000000"/>
        <w:sz w:val="24"/>
        <w:szCs w:val="24"/>
        <w:u w:val="none" w:color="000000"/>
        <w:vertAlign w:val="baseline"/>
      </w:rPr>
    </w:lvl>
    <w:lvl w:ilvl="1" w:tplc="04090019">
      <w:start w:val="1"/>
      <w:numFmt w:val="lowerLetter"/>
      <w:lvlText w:val="%2."/>
      <w:lvlJc w:val="left"/>
      <w:pPr>
        <w:ind w:left="1830"/>
      </w:pPr>
      <w:rPr>
        <w:rFonts w:cs="Times New Roman"/>
        <w:b w:val="0"/>
        <w:i w:val="0"/>
        <w:strike w:val="0"/>
        <w:dstrike w:val="0"/>
        <w:color w:val="000000"/>
        <w:sz w:val="24"/>
        <w:szCs w:val="24"/>
        <w:u w:val="none" w:color="000000"/>
        <w:vertAlign w:val="baseline"/>
      </w:rPr>
    </w:lvl>
    <w:lvl w:ilvl="2" w:tplc="B63C9C3A">
      <w:start w:val="1"/>
      <w:numFmt w:val="lowerRoman"/>
      <w:lvlText w:val="%3"/>
      <w:lvlJc w:val="left"/>
      <w:pPr>
        <w:ind w:left="2536"/>
      </w:pPr>
      <w:rPr>
        <w:rFonts w:ascii="Arial" w:eastAsia="Times New Roman" w:hAnsi="Arial" w:cs="Arial"/>
        <w:b w:val="0"/>
        <w:i w:val="0"/>
        <w:strike w:val="0"/>
        <w:dstrike w:val="0"/>
        <w:color w:val="000000"/>
        <w:sz w:val="24"/>
        <w:szCs w:val="24"/>
        <w:u w:val="none" w:color="000000"/>
        <w:vertAlign w:val="baseline"/>
      </w:rPr>
    </w:lvl>
    <w:lvl w:ilvl="3" w:tplc="E0A84968">
      <w:start w:val="1"/>
      <w:numFmt w:val="decimal"/>
      <w:lvlText w:val="%4"/>
      <w:lvlJc w:val="left"/>
      <w:pPr>
        <w:ind w:left="3256"/>
      </w:pPr>
      <w:rPr>
        <w:rFonts w:ascii="Arial" w:eastAsia="Times New Roman" w:hAnsi="Arial" w:cs="Arial"/>
        <w:b w:val="0"/>
        <w:i w:val="0"/>
        <w:strike w:val="0"/>
        <w:dstrike w:val="0"/>
        <w:color w:val="000000"/>
        <w:sz w:val="24"/>
        <w:szCs w:val="24"/>
        <w:u w:val="none" w:color="000000"/>
        <w:vertAlign w:val="baseline"/>
      </w:rPr>
    </w:lvl>
    <w:lvl w:ilvl="4" w:tplc="8DEC3138">
      <w:start w:val="1"/>
      <w:numFmt w:val="lowerLetter"/>
      <w:lvlText w:val="%5"/>
      <w:lvlJc w:val="left"/>
      <w:pPr>
        <w:ind w:left="3976"/>
      </w:pPr>
      <w:rPr>
        <w:rFonts w:ascii="Arial" w:eastAsia="Times New Roman" w:hAnsi="Arial" w:cs="Arial"/>
        <w:b w:val="0"/>
        <w:i w:val="0"/>
        <w:strike w:val="0"/>
        <w:dstrike w:val="0"/>
        <w:color w:val="000000"/>
        <w:sz w:val="24"/>
        <w:szCs w:val="24"/>
        <w:u w:val="none" w:color="000000"/>
        <w:vertAlign w:val="baseline"/>
      </w:rPr>
    </w:lvl>
    <w:lvl w:ilvl="5" w:tplc="8660B860">
      <w:start w:val="1"/>
      <w:numFmt w:val="lowerRoman"/>
      <w:lvlText w:val="%6"/>
      <w:lvlJc w:val="left"/>
      <w:pPr>
        <w:ind w:left="4696"/>
      </w:pPr>
      <w:rPr>
        <w:rFonts w:ascii="Arial" w:eastAsia="Times New Roman" w:hAnsi="Arial" w:cs="Arial"/>
        <w:b w:val="0"/>
        <w:i w:val="0"/>
        <w:strike w:val="0"/>
        <w:dstrike w:val="0"/>
        <w:color w:val="000000"/>
        <w:sz w:val="24"/>
        <w:szCs w:val="24"/>
        <w:u w:val="none" w:color="000000"/>
        <w:vertAlign w:val="baseline"/>
      </w:rPr>
    </w:lvl>
    <w:lvl w:ilvl="6" w:tplc="B1E890A8">
      <w:start w:val="1"/>
      <w:numFmt w:val="decimal"/>
      <w:lvlText w:val="%7"/>
      <w:lvlJc w:val="left"/>
      <w:pPr>
        <w:ind w:left="5416"/>
      </w:pPr>
      <w:rPr>
        <w:rFonts w:ascii="Arial" w:eastAsia="Times New Roman" w:hAnsi="Arial" w:cs="Arial"/>
        <w:b w:val="0"/>
        <w:i w:val="0"/>
        <w:strike w:val="0"/>
        <w:dstrike w:val="0"/>
        <w:color w:val="000000"/>
        <w:sz w:val="24"/>
        <w:szCs w:val="24"/>
        <w:u w:val="none" w:color="000000"/>
        <w:vertAlign w:val="baseline"/>
      </w:rPr>
    </w:lvl>
    <w:lvl w:ilvl="7" w:tplc="FD58ABC4">
      <w:start w:val="1"/>
      <w:numFmt w:val="lowerLetter"/>
      <w:lvlText w:val="%8"/>
      <w:lvlJc w:val="left"/>
      <w:pPr>
        <w:ind w:left="6136"/>
      </w:pPr>
      <w:rPr>
        <w:rFonts w:ascii="Arial" w:eastAsia="Times New Roman" w:hAnsi="Arial" w:cs="Arial"/>
        <w:b w:val="0"/>
        <w:i w:val="0"/>
        <w:strike w:val="0"/>
        <w:dstrike w:val="0"/>
        <w:color w:val="000000"/>
        <w:sz w:val="24"/>
        <w:szCs w:val="24"/>
        <w:u w:val="none" w:color="000000"/>
        <w:vertAlign w:val="baseline"/>
      </w:rPr>
    </w:lvl>
    <w:lvl w:ilvl="8" w:tplc="F186453C">
      <w:start w:val="1"/>
      <w:numFmt w:val="lowerRoman"/>
      <w:lvlText w:val="%9"/>
      <w:lvlJc w:val="left"/>
      <w:pPr>
        <w:ind w:left="6856"/>
      </w:pPr>
      <w:rPr>
        <w:rFonts w:ascii="Arial" w:eastAsia="Times New Roman" w:hAnsi="Arial" w:cs="Arial"/>
        <w:b w:val="0"/>
        <w:i w:val="0"/>
        <w:strike w:val="0"/>
        <w:dstrike w:val="0"/>
        <w:color w:val="000000"/>
        <w:sz w:val="24"/>
        <w:szCs w:val="24"/>
        <w:u w:val="none" w:color="000000"/>
        <w:vertAlign w:val="baseline"/>
      </w:rPr>
    </w:lvl>
  </w:abstractNum>
  <w:abstractNum w:abstractNumId="21">
    <w:nsid w:val="5F50555B"/>
    <w:multiLevelType w:val="hybridMultilevel"/>
    <w:tmpl w:val="83FA704C"/>
    <w:lvl w:ilvl="0" w:tplc="04090019">
      <w:start w:val="1"/>
      <w:numFmt w:val="lowerLetter"/>
      <w:lvlText w:val="%1."/>
      <w:lvlJc w:val="left"/>
      <w:pPr>
        <w:ind w:left="1620" w:hanging="360"/>
      </w:pPr>
      <w:rPr>
        <w:rFonts w:cs="Times New Roman"/>
      </w:rPr>
    </w:lvl>
    <w:lvl w:ilvl="1" w:tplc="04090019" w:tentative="1">
      <w:start w:val="1"/>
      <w:numFmt w:val="lowerLetter"/>
      <w:lvlText w:val="%2."/>
      <w:lvlJc w:val="left"/>
      <w:pPr>
        <w:ind w:left="2340" w:hanging="360"/>
      </w:pPr>
      <w:rPr>
        <w:rFonts w:cs="Times New Roman"/>
      </w:rPr>
    </w:lvl>
    <w:lvl w:ilvl="2" w:tplc="0409001B" w:tentative="1">
      <w:start w:val="1"/>
      <w:numFmt w:val="lowerRoman"/>
      <w:lvlText w:val="%3."/>
      <w:lvlJc w:val="right"/>
      <w:pPr>
        <w:ind w:left="3060" w:hanging="180"/>
      </w:pPr>
      <w:rPr>
        <w:rFonts w:cs="Times New Roman"/>
      </w:rPr>
    </w:lvl>
    <w:lvl w:ilvl="3" w:tplc="0409000F" w:tentative="1">
      <w:start w:val="1"/>
      <w:numFmt w:val="decimal"/>
      <w:lvlText w:val="%4."/>
      <w:lvlJc w:val="left"/>
      <w:pPr>
        <w:ind w:left="3780" w:hanging="360"/>
      </w:pPr>
      <w:rPr>
        <w:rFonts w:cs="Times New Roman"/>
      </w:rPr>
    </w:lvl>
    <w:lvl w:ilvl="4" w:tplc="04090019" w:tentative="1">
      <w:start w:val="1"/>
      <w:numFmt w:val="lowerLetter"/>
      <w:lvlText w:val="%5."/>
      <w:lvlJc w:val="left"/>
      <w:pPr>
        <w:ind w:left="4500" w:hanging="360"/>
      </w:pPr>
      <w:rPr>
        <w:rFonts w:cs="Times New Roman"/>
      </w:rPr>
    </w:lvl>
    <w:lvl w:ilvl="5" w:tplc="0409001B" w:tentative="1">
      <w:start w:val="1"/>
      <w:numFmt w:val="lowerRoman"/>
      <w:lvlText w:val="%6."/>
      <w:lvlJc w:val="right"/>
      <w:pPr>
        <w:ind w:left="5220" w:hanging="180"/>
      </w:pPr>
      <w:rPr>
        <w:rFonts w:cs="Times New Roman"/>
      </w:rPr>
    </w:lvl>
    <w:lvl w:ilvl="6" w:tplc="0409000F" w:tentative="1">
      <w:start w:val="1"/>
      <w:numFmt w:val="decimal"/>
      <w:lvlText w:val="%7."/>
      <w:lvlJc w:val="left"/>
      <w:pPr>
        <w:ind w:left="5940" w:hanging="360"/>
      </w:pPr>
      <w:rPr>
        <w:rFonts w:cs="Times New Roman"/>
      </w:rPr>
    </w:lvl>
    <w:lvl w:ilvl="7" w:tplc="04090019" w:tentative="1">
      <w:start w:val="1"/>
      <w:numFmt w:val="lowerLetter"/>
      <w:lvlText w:val="%8."/>
      <w:lvlJc w:val="left"/>
      <w:pPr>
        <w:ind w:left="6660" w:hanging="360"/>
      </w:pPr>
      <w:rPr>
        <w:rFonts w:cs="Times New Roman"/>
      </w:rPr>
    </w:lvl>
    <w:lvl w:ilvl="8" w:tplc="0409001B" w:tentative="1">
      <w:start w:val="1"/>
      <w:numFmt w:val="lowerRoman"/>
      <w:lvlText w:val="%9."/>
      <w:lvlJc w:val="right"/>
      <w:pPr>
        <w:ind w:left="7380" w:hanging="180"/>
      </w:pPr>
      <w:rPr>
        <w:rFonts w:cs="Times New Roman"/>
      </w:rPr>
    </w:lvl>
  </w:abstractNum>
  <w:abstractNum w:abstractNumId="22">
    <w:nsid w:val="60450D51"/>
    <w:multiLevelType w:val="hybridMultilevel"/>
    <w:tmpl w:val="92C2A836"/>
    <w:lvl w:ilvl="0" w:tplc="04090019">
      <w:start w:val="1"/>
      <w:numFmt w:val="lowerLetter"/>
      <w:lvlText w:val="%1."/>
      <w:lvlJc w:val="left"/>
      <w:pPr>
        <w:ind w:left="1454" w:hanging="360"/>
      </w:pPr>
      <w:rPr>
        <w:rFonts w:cs="Times New Roman"/>
      </w:rPr>
    </w:lvl>
    <w:lvl w:ilvl="1" w:tplc="04090019" w:tentative="1">
      <w:start w:val="1"/>
      <w:numFmt w:val="lowerLetter"/>
      <w:lvlText w:val="%2."/>
      <w:lvlJc w:val="left"/>
      <w:pPr>
        <w:ind w:left="2174" w:hanging="360"/>
      </w:pPr>
      <w:rPr>
        <w:rFonts w:cs="Times New Roman"/>
      </w:rPr>
    </w:lvl>
    <w:lvl w:ilvl="2" w:tplc="0409001B" w:tentative="1">
      <w:start w:val="1"/>
      <w:numFmt w:val="lowerRoman"/>
      <w:lvlText w:val="%3."/>
      <w:lvlJc w:val="right"/>
      <w:pPr>
        <w:ind w:left="2894" w:hanging="180"/>
      </w:pPr>
      <w:rPr>
        <w:rFonts w:cs="Times New Roman"/>
      </w:rPr>
    </w:lvl>
    <w:lvl w:ilvl="3" w:tplc="0409000F" w:tentative="1">
      <w:start w:val="1"/>
      <w:numFmt w:val="decimal"/>
      <w:lvlText w:val="%4."/>
      <w:lvlJc w:val="left"/>
      <w:pPr>
        <w:ind w:left="3614" w:hanging="360"/>
      </w:pPr>
      <w:rPr>
        <w:rFonts w:cs="Times New Roman"/>
      </w:rPr>
    </w:lvl>
    <w:lvl w:ilvl="4" w:tplc="04090019" w:tentative="1">
      <w:start w:val="1"/>
      <w:numFmt w:val="lowerLetter"/>
      <w:lvlText w:val="%5."/>
      <w:lvlJc w:val="left"/>
      <w:pPr>
        <w:ind w:left="4334" w:hanging="360"/>
      </w:pPr>
      <w:rPr>
        <w:rFonts w:cs="Times New Roman"/>
      </w:rPr>
    </w:lvl>
    <w:lvl w:ilvl="5" w:tplc="0409001B" w:tentative="1">
      <w:start w:val="1"/>
      <w:numFmt w:val="lowerRoman"/>
      <w:lvlText w:val="%6."/>
      <w:lvlJc w:val="right"/>
      <w:pPr>
        <w:ind w:left="5054" w:hanging="180"/>
      </w:pPr>
      <w:rPr>
        <w:rFonts w:cs="Times New Roman"/>
      </w:rPr>
    </w:lvl>
    <w:lvl w:ilvl="6" w:tplc="0409000F" w:tentative="1">
      <w:start w:val="1"/>
      <w:numFmt w:val="decimal"/>
      <w:lvlText w:val="%7."/>
      <w:lvlJc w:val="left"/>
      <w:pPr>
        <w:ind w:left="5774" w:hanging="360"/>
      </w:pPr>
      <w:rPr>
        <w:rFonts w:cs="Times New Roman"/>
      </w:rPr>
    </w:lvl>
    <w:lvl w:ilvl="7" w:tplc="04090019" w:tentative="1">
      <w:start w:val="1"/>
      <w:numFmt w:val="lowerLetter"/>
      <w:lvlText w:val="%8."/>
      <w:lvlJc w:val="left"/>
      <w:pPr>
        <w:ind w:left="6494" w:hanging="360"/>
      </w:pPr>
      <w:rPr>
        <w:rFonts w:cs="Times New Roman"/>
      </w:rPr>
    </w:lvl>
    <w:lvl w:ilvl="8" w:tplc="0409001B" w:tentative="1">
      <w:start w:val="1"/>
      <w:numFmt w:val="lowerRoman"/>
      <w:lvlText w:val="%9."/>
      <w:lvlJc w:val="right"/>
      <w:pPr>
        <w:ind w:left="7214" w:hanging="180"/>
      </w:pPr>
      <w:rPr>
        <w:rFonts w:cs="Times New Roman"/>
      </w:rPr>
    </w:lvl>
  </w:abstractNum>
  <w:abstractNum w:abstractNumId="23">
    <w:nsid w:val="60BD0B05"/>
    <w:multiLevelType w:val="hybridMultilevel"/>
    <w:tmpl w:val="A99AEA0C"/>
    <w:lvl w:ilvl="0" w:tplc="04090019">
      <w:start w:val="1"/>
      <w:numFmt w:val="lowerLetter"/>
      <w:lvlText w:val="%1."/>
      <w:lvlJc w:val="left"/>
      <w:pPr>
        <w:ind w:left="2160" w:hanging="360"/>
      </w:pPr>
      <w:rPr>
        <w:rFonts w:cs="Times New Roman"/>
      </w:rPr>
    </w:lvl>
    <w:lvl w:ilvl="1" w:tplc="04090019" w:tentative="1">
      <w:start w:val="1"/>
      <w:numFmt w:val="lowerLetter"/>
      <w:lvlText w:val="%2."/>
      <w:lvlJc w:val="left"/>
      <w:pPr>
        <w:ind w:left="2880" w:hanging="360"/>
      </w:pPr>
      <w:rPr>
        <w:rFonts w:cs="Times New Roman"/>
      </w:rPr>
    </w:lvl>
    <w:lvl w:ilvl="2" w:tplc="04090019">
      <w:start w:val="1"/>
      <w:numFmt w:val="lowerLetter"/>
      <w:lvlText w:val="%3."/>
      <w:lvlJc w:val="lef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4">
    <w:nsid w:val="65327644"/>
    <w:multiLevelType w:val="multilevel"/>
    <w:tmpl w:val="EB0837DE"/>
    <w:lvl w:ilvl="0">
      <w:start w:val="1"/>
      <w:numFmt w:val="upperRoman"/>
      <w:suff w:val="nothing"/>
      <w:lvlText w:val="ARTICLE %1"/>
      <w:lvlJc w:val="left"/>
      <w:pPr>
        <w:ind w:left="531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8"/>
      <w:numFmt w:val="decimal"/>
      <w:lvlText w:val="Section %2."/>
      <w:lvlJc w:val="left"/>
      <w:pPr>
        <w:tabs>
          <w:tab w:val="num" w:pos="900"/>
        </w:tabs>
        <w:ind w:firstLine="720"/>
      </w:pPr>
      <w:rPr>
        <w:rFonts w:ascii="Arial" w:hAnsi="Arial" w:cs="Arial" w:hint="default"/>
        <w:b/>
        <w:i w:val="0"/>
        <w:iCs w:val="0"/>
        <w:caps w:val="0"/>
        <w:smallCaps w:val="0"/>
        <w:strike w:val="0"/>
        <w:dstrike w:val="0"/>
        <w:vanish w:val="0"/>
        <w:color w:val="000000"/>
        <w:spacing w:val="0"/>
        <w:position w:val="0"/>
        <w:u w:val="none"/>
        <w:vertAlign w:val="baseline"/>
      </w:rPr>
    </w:lvl>
    <w:lvl w:ilvl="2">
      <w:start w:val="1"/>
      <w:numFmt w:val="decimal"/>
      <w:lvlText w:val="%3."/>
      <w:lvlJc w:val="left"/>
      <w:pPr>
        <w:tabs>
          <w:tab w:val="num" w:pos="2160"/>
        </w:tabs>
        <w:ind w:firstLine="1440"/>
      </w:pPr>
      <w:rPr>
        <w:rFonts w:ascii="Arial" w:eastAsia="Times New Roman" w:hAnsi="Arial" w:cs="Arial"/>
        <w:b w:val="0"/>
        <w:i w:val="0"/>
        <w:iCs w:val="0"/>
        <w:caps w:val="0"/>
        <w:smallCaps w:val="0"/>
        <w:strike w:val="0"/>
        <w:dstrike w:val="0"/>
        <w:vanish w:val="0"/>
        <w:color w:val="000000"/>
        <w:spacing w:val="0"/>
        <w:position w:val="0"/>
        <w:u w:val="none"/>
        <w:vertAlign w:val="baseline"/>
      </w:rPr>
    </w:lvl>
    <w:lvl w:ilvl="3">
      <w:start w:val="1"/>
      <w:numFmt w:val="lowerRoman"/>
      <w:lvlText w:val="(%4)"/>
      <w:lvlJc w:val="left"/>
      <w:pPr>
        <w:tabs>
          <w:tab w:val="num" w:pos="2880"/>
        </w:tabs>
        <w:ind w:firstLine="216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4">
      <w:start w:val="1"/>
      <w:numFmt w:val="bullet"/>
      <w:lvlText w:val=""/>
      <w:lvlJc w:val="left"/>
      <w:pPr>
        <w:tabs>
          <w:tab w:val="num" w:pos="3600"/>
        </w:tabs>
        <w:ind w:firstLine="2880"/>
      </w:pPr>
      <w:rPr>
        <w:rFonts w:ascii="Symbol" w:hAnsi="Symbol" w:hint="default"/>
        <w:i w:val="0"/>
        <w:caps w:val="0"/>
        <w:smallCaps w:val="0"/>
        <w:strike w:val="0"/>
        <w:dstrike w:val="0"/>
        <w:vanish w:val="0"/>
        <w:color w:val="000000"/>
        <w:spacing w:val="0"/>
        <w:position w:val="0"/>
        <w:u w:val="none"/>
        <w:vertAlign w:val="baseli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0"/>
        </w:tabs>
        <w:ind w:firstLine="4320"/>
      </w:pPr>
      <w:rPr>
        <w:rFonts w:cs="Times New Roman" w:hint="default"/>
        <w:vanish w:val="0"/>
        <w:color w:val="auto"/>
        <w:u w:val="none"/>
      </w:rPr>
    </w:lvl>
    <w:lvl w:ilvl="7">
      <w:start w:val="1"/>
      <w:numFmt w:val="lowerLetter"/>
      <w:lvlText w:val="%8."/>
      <w:lvlJc w:val="left"/>
      <w:pPr>
        <w:tabs>
          <w:tab w:val="num" w:pos="0"/>
        </w:tabs>
        <w:ind w:firstLine="5040"/>
      </w:pPr>
      <w:rPr>
        <w:rFonts w:cs="Times New Roman" w:hint="default"/>
        <w:vanish w:val="0"/>
        <w:u w:val="none"/>
      </w:rPr>
    </w:lvl>
    <w:lvl w:ilvl="8">
      <w:start w:val="1"/>
      <w:numFmt w:val="lowerRoman"/>
      <w:lvlText w:val="%9."/>
      <w:lvlJc w:val="left"/>
      <w:pPr>
        <w:tabs>
          <w:tab w:val="num" w:pos="0"/>
        </w:tabs>
        <w:ind w:firstLine="5760"/>
      </w:pPr>
      <w:rPr>
        <w:rFonts w:cs="Times New Roman" w:hint="default"/>
        <w:vanish w:val="0"/>
        <w:u w:val="none"/>
      </w:rPr>
    </w:lvl>
  </w:abstractNum>
  <w:abstractNum w:abstractNumId="25">
    <w:nsid w:val="754A6C16"/>
    <w:multiLevelType w:val="hybridMultilevel"/>
    <w:tmpl w:val="F2683836"/>
    <w:lvl w:ilvl="0" w:tplc="C7B4CAA2">
      <w:start w:val="1"/>
      <w:numFmt w:val="decimal"/>
      <w:lvlText w:val="%1."/>
      <w:lvlJc w:val="left"/>
      <w:pPr>
        <w:ind w:left="1079"/>
      </w:pPr>
      <w:rPr>
        <w:rFonts w:ascii="Arial" w:eastAsia="Times New Roman" w:hAnsi="Arial" w:cs="Arial"/>
        <w:b w:val="0"/>
        <w:i w:val="0"/>
        <w:strike w:val="0"/>
        <w:dstrike w:val="0"/>
        <w:color w:val="000000"/>
        <w:sz w:val="24"/>
        <w:szCs w:val="24"/>
        <w:u w:val="none" w:color="000000"/>
        <w:vertAlign w:val="baseline"/>
      </w:rPr>
    </w:lvl>
    <w:lvl w:ilvl="1" w:tplc="5084680E">
      <w:start w:val="1"/>
      <w:numFmt w:val="lowerLetter"/>
      <w:lvlText w:val="%2"/>
      <w:lvlJc w:val="left"/>
      <w:pPr>
        <w:ind w:left="1800"/>
      </w:pPr>
      <w:rPr>
        <w:rFonts w:ascii="Arial" w:eastAsia="Times New Roman" w:hAnsi="Arial" w:cs="Arial"/>
        <w:b w:val="0"/>
        <w:i w:val="0"/>
        <w:strike w:val="0"/>
        <w:dstrike w:val="0"/>
        <w:color w:val="000000"/>
        <w:sz w:val="24"/>
        <w:szCs w:val="24"/>
        <w:u w:val="none" w:color="000000"/>
        <w:vertAlign w:val="baseline"/>
      </w:rPr>
    </w:lvl>
    <w:lvl w:ilvl="2" w:tplc="6576BD2A">
      <w:start w:val="1"/>
      <w:numFmt w:val="lowerRoman"/>
      <w:lvlText w:val="%3"/>
      <w:lvlJc w:val="left"/>
      <w:pPr>
        <w:ind w:left="2520"/>
      </w:pPr>
      <w:rPr>
        <w:rFonts w:ascii="Arial" w:eastAsia="Times New Roman" w:hAnsi="Arial" w:cs="Arial"/>
        <w:b w:val="0"/>
        <w:i w:val="0"/>
        <w:strike w:val="0"/>
        <w:dstrike w:val="0"/>
        <w:color w:val="000000"/>
        <w:sz w:val="24"/>
        <w:szCs w:val="24"/>
        <w:u w:val="none" w:color="000000"/>
        <w:vertAlign w:val="baseline"/>
      </w:rPr>
    </w:lvl>
    <w:lvl w:ilvl="3" w:tplc="8906310C">
      <w:start w:val="1"/>
      <w:numFmt w:val="decimal"/>
      <w:lvlText w:val="%4"/>
      <w:lvlJc w:val="left"/>
      <w:pPr>
        <w:ind w:left="3240"/>
      </w:pPr>
      <w:rPr>
        <w:rFonts w:ascii="Arial" w:eastAsia="Times New Roman" w:hAnsi="Arial" w:cs="Arial"/>
        <w:b w:val="0"/>
        <w:i w:val="0"/>
        <w:strike w:val="0"/>
        <w:dstrike w:val="0"/>
        <w:color w:val="000000"/>
        <w:sz w:val="24"/>
        <w:szCs w:val="24"/>
        <w:u w:val="none" w:color="000000"/>
        <w:vertAlign w:val="baseline"/>
      </w:rPr>
    </w:lvl>
    <w:lvl w:ilvl="4" w:tplc="170EBAB0">
      <w:start w:val="1"/>
      <w:numFmt w:val="lowerLetter"/>
      <w:lvlText w:val="%5"/>
      <w:lvlJc w:val="left"/>
      <w:pPr>
        <w:ind w:left="3960"/>
      </w:pPr>
      <w:rPr>
        <w:rFonts w:ascii="Arial" w:eastAsia="Times New Roman" w:hAnsi="Arial" w:cs="Arial"/>
        <w:b w:val="0"/>
        <w:i w:val="0"/>
        <w:strike w:val="0"/>
        <w:dstrike w:val="0"/>
        <w:color w:val="000000"/>
        <w:sz w:val="24"/>
        <w:szCs w:val="24"/>
        <w:u w:val="none" w:color="000000"/>
        <w:vertAlign w:val="baseline"/>
      </w:rPr>
    </w:lvl>
    <w:lvl w:ilvl="5" w:tplc="727ECF6A">
      <w:start w:val="1"/>
      <w:numFmt w:val="lowerRoman"/>
      <w:lvlText w:val="%6"/>
      <w:lvlJc w:val="left"/>
      <w:pPr>
        <w:ind w:left="4680"/>
      </w:pPr>
      <w:rPr>
        <w:rFonts w:ascii="Arial" w:eastAsia="Times New Roman" w:hAnsi="Arial" w:cs="Arial"/>
        <w:b w:val="0"/>
        <w:i w:val="0"/>
        <w:strike w:val="0"/>
        <w:dstrike w:val="0"/>
        <w:color w:val="000000"/>
        <w:sz w:val="24"/>
        <w:szCs w:val="24"/>
        <w:u w:val="none" w:color="000000"/>
        <w:vertAlign w:val="baseline"/>
      </w:rPr>
    </w:lvl>
    <w:lvl w:ilvl="6" w:tplc="C8E4758E">
      <w:start w:val="1"/>
      <w:numFmt w:val="decimal"/>
      <w:lvlText w:val="%7"/>
      <w:lvlJc w:val="left"/>
      <w:pPr>
        <w:ind w:left="5400"/>
      </w:pPr>
      <w:rPr>
        <w:rFonts w:ascii="Arial" w:eastAsia="Times New Roman" w:hAnsi="Arial" w:cs="Arial"/>
        <w:b w:val="0"/>
        <w:i w:val="0"/>
        <w:strike w:val="0"/>
        <w:dstrike w:val="0"/>
        <w:color w:val="000000"/>
        <w:sz w:val="24"/>
        <w:szCs w:val="24"/>
        <w:u w:val="none" w:color="000000"/>
        <w:vertAlign w:val="baseline"/>
      </w:rPr>
    </w:lvl>
    <w:lvl w:ilvl="7" w:tplc="66E4B458">
      <w:start w:val="1"/>
      <w:numFmt w:val="lowerLetter"/>
      <w:lvlText w:val="%8"/>
      <w:lvlJc w:val="left"/>
      <w:pPr>
        <w:ind w:left="6120"/>
      </w:pPr>
      <w:rPr>
        <w:rFonts w:ascii="Arial" w:eastAsia="Times New Roman" w:hAnsi="Arial" w:cs="Arial"/>
        <w:b w:val="0"/>
        <w:i w:val="0"/>
        <w:strike w:val="0"/>
        <w:dstrike w:val="0"/>
        <w:color w:val="000000"/>
        <w:sz w:val="24"/>
        <w:szCs w:val="24"/>
        <w:u w:val="none" w:color="000000"/>
        <w:vertAlign w:val="baseline"/>
      </w:rPr>
    </w:lvl>
    <w:lvl w:ilvl="8" w:tplc="01C08080">
      <w:start w:val="1"/>
      <w:numFmt w:val="lowerRoman"/>
      <w:lvlText w:val="%9"/>
      <w:lvlJc w:val="left"/>
      <w:pPr>
        <w:ind w:left="6840"/>
      </w:pPr>
      <w:rPr>
        <w:rFonts w:ascii="Arial" w:eastAsia="Times New Roman" w:hAnsi="Arial" w:cs="Arial"/>
        <w:b w:val="0"/>
        <w:i w:val="0"/>
        <w:strike w:val="0"/>
        <w:dstrike w:val="0"/>
        <w:color w:val="000000"/>
        <w:sz w:val="24"/>
        <w:szCs w:val="24"/>
        <w:u w:val="none" w:color="000000"/>
        <w:vertAlign w:val="baseline"/>
      </w:rPr>
    </w:lvl>
  </w:abstractNum>
  <w:abstractNum w:abstractNumId="26">
    <w:nsid w:val="7812188F"/>
    <w:multiLevelType w:val="hybridMultilevel"/>
    <w:tmpl w:val="15886A4A"/>
    <w:lvl w:ilvl="0" w:tplc="0409000F">
      <w:start w:val="1"/>
      <w:numFmt w:val="decimal"/>
      <w:lvlText w:val="%1."/>
      <w:lvlJc w:val="left"/>
      <w:pPr>
        <w:ind w:left="2160" w:hanging="360"/>
      </w:pPr>
      <w:rPr>
        <w:rFonts w:cs="Times New Roman"/>
      </w:rPr>
    </w:lvl>
    <w:lvl w:ilvl="1" w:tplc="0409000F">
      <w:start w:val="1"/>
      <w:numFmt w:val="decimal"/>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7B397AF7"/>
    <w:multiLevelType w:val="hybridMultilevel"/>
    <w:tmpl w:val="B0B8186A"/>
    <w:lvl w:ilvl="0" w:tplc="0409000F">
      <w:start w:val="1"/>
      <w:numFmt w:val="decimal"/>
      <w:lvlText w:val="%1."/>
      <w:lvlJc w:val="left"/>
      <w:pPr>
        <w:ind w:left="719"/>
      </w:pPr>
      <w:rPr>
        <w:rFonts w:cs="Times New Roman"/>
        <w:b w:val="0"/>
        <w:i w:val="0"/>
        <w:strike w:val="0"/>
        <w:dstrike w:val="0"/>
        <w:color w:val="000000"/>
        <w:sz w:val="24"/>
        <w:szCs w:val="24"/>
        <w:u w:val="none" w:color="000000"/>
        <w:vertAlign w:val="baseline"/>
      </w:rPr>
    </w:lvl>
    <w:lvl w:ilvl="1" w:tplc="07FE0766">
      <w:start w:val="1"/>
      <w:numFmt w:val="decimal"/>
      <w:lvlText w:val="%2."/>
      <w:lvlJc w:val="left"/>
      <w:pPr>
        <w:ind w:left="1094"/>
      </w:pPr>
      <w:rPr>
        <w:rFonts w:ascii="Arial" w:eastAsia="Times New Roman" w:hAnsi="Arial" w:cs="Arial"/>
        <w:b/>
        <w:i w:val="0"/>
        <w:strike w:val="0"/>
        <w:dstrike w:val="0"/>
        <w:color w:val="000000"/>
        <w:sz w:val="24"/>
        <w:szCs w:val="24"/>
        <w:u w:val="none" w:color="000000"/>
        <w:vertAlign w:val="baseline"/>
      </w:rPr>
    </w:lvl>
    <w:lvl w:ilvl="2" w:tplc="6A187EB2">
      <w:start w:val="1"/>
      <w:numFmt w:val="lowerRoman"/>
      <w:lvlText w:val="%3"/>
      <w:lvlJc w:val="left"/>
      <w:pPr>
        <w:ind w:left="1800"/>
      </w:pPr>
      <w:rPr>
        <w:rFonts w:ascii="Arial" w:eastAsia="Times New Roman" w:hAnsi="Arial" w:cs="Arial"/>
        <w:b w:val="0"/>
        <w:i w:val="0"/>
        <w:strike w:val="0"/>
        <w:dstrike w:val="0"/>
        <w:color w:val="000000"/>
        <w:sz w:val="24"/>
        <w:szCs w:val="24"/>
        <w:u w:val="none" w:color="000000"/>
        <w:vertAlign w:val="baseline"/>
      </w:rPr>
    </w:lvl>
    <w:lvl w:ilvl="3" w:tplc="F340A58C">
      <w:start w:val="1"/>
      <w:numFmt w:val="decimal"/>
      <w:lvlText w:val="%4"/>
      <w:lvlJc w:val="left"/>
      <w:pPr>
        <w:ind w:left="2520"/>
      </w:pPr>
      <w:rPr>
        <w:rFonts w:ascii="Arial" w:eastAsia="Times New Roman" w:hAnsi="Arial" w:cs="Arial"/>
        <w:b w:val="0"/>
        <w:i w:val="0"/>
        <w:strike w:val="0"/>
        <w:dstrike w:val="0"/>
        <w:color w:val="000000"/>
        <w:sz w:val="24"/>
        <w:szCs w:val="24"/>
        <w:u w:val="none" w:color="000000"/>
        <w:vertAlign w:val="baseline"/>
      </w:rPr>
    </w:lvl>
    <w:lvl w:ilvl="4" w:tplc="88280B32">
      <w:start w:val="1"/>
      <w:numFmt w:val="lowerLetter"/>
      <w:lvlText w:val="%5"/>
      <w:lvlJc w:val="left"/>
      <w:pPr>
        <w:ind w:left="3240"/>
      </w:pPr>
      <w:rPr>
        <w:rFonts w:ascii="Arial" w:eastAsia="Times New Roman" w:hAnsi="Arial" w:cs="Arial"/>
        <w:b w:val="0"/>
        <w:i w:val="0"/>
        <w:strike w:val="0"/>
        <w:dstrike w:val="0"/>
        <w:color w:val="000000"/>
        <w:sz w:val="24"/>
        <w:szCs w:val="24"/>
        <w:u w:val="none" w:color="000000"/>
        <w:vertAlign w:val="baseline"/>
      </w:rPr>
    </w:lvl>
    <w:lvl w:ilvl="5" w:tplc="E3AA7C44">
      <w:start w:val="1"/>
      <w:numFmt w:val="lowerRoman"/>
      <w:lvlText w:val="%6"/>
      <w:lvlJc w:val="left"/>
      <w:pPr>
        <w:ind w:left="3960"/>
      </w:pPr>
      <w:rPr>
        <w:rFonts w:ascii="Arial" w:eastAsia="Times New Roman" w:hAnsi="Arial" w:cs="Arial"/>
        <w:b w:val="0"/>
        <w:i w:val="0"/>
        <w:strike w:val="0"/>
        <w:dstrike w:val="0"/>
        <w:color w:val="000000"/>
        <w:sz w:val="24"/>
        <w:szCs w:val="24"/>
        <w:u w:val="none" w:color="000000"/>
        <w:vertAlign w:val="baseline"/>
      </w:rPr>
    </w:lvl>
    <w:lvl w:ilvl="6" w:tplc="CB10DB30">
      <w:start w:val="1"/>
      <w:numFmt w:val="decimal"/>
      <w:lvlText w:val="%7"/>
      <w:lvlJc w:val="left"/>
      <w:pPr>
        <w:ind w:left="4680"/>
      </w:pPr>
      <w:rPr>
        <w:rFonts w:ascii="Arial" w:eastAsia="Times New Roman" w:hAnsi="Arial" w:cs="Arial"/>
        <w:b w:val="0"/>
        <w:i w:val="0"/>
        <w:strike w:val="0"/>
        <w:dstrike w:val="0"/>
        <w:color w:val="000000"/>
        <w:sz w:val="24"/>
        <w:szCs w:val="24"/>
        <w:u w:val="none" w:color="000000"/>
        <w:vertAlign w:val="baseline"/>
      </w:rPr>
    </w:lvl>
    <w:lvl w:ilvl="7" w:tplc="75BE6A5E">
      <w:start w:val="1"/>
      <w:numFmt w:val="lowerLetter"/>
      <w:lvlText w:val="%8"/>
      <w:lvlJc w:val="left"/>
      <w:pPr>
        <w:ind w:left="5400"/>
      </w:pPr>
      <w:rPr>
        <w:rFonts w:ascii="Arial" w:eastAsia="Times New Roman" w:hAnsi="Arial" w:cs="Arial"/>
        <w:b w:val="0"/>
        <w:i w:val="0"/>
        <w:strike w:val="0"/>
        <w:dstrike w:val="0"/>
        <w:color w:val="000000"/>
        <w:sz w:val="24"/>
        <w:szCs w:val="24"/>
        <w:u w:val="none" w:color="000000"/>
        <w:vertAlign w:val="baseline"/>
      </w:rPr>
    </w:lvl>
    <w:lvl w:ilvl="8" w:tplc="13144436">
      <w:start w:val="1"/>
      <w:numFmt w:val="lowerRoman"/>
      <w:lvlText w:val="%9"/>
      <w:lvlJc w:val="left"/>
      <w:pPr>
        <w:ind w:left="6120"/>
      </w:pPr>
      <w:rPr>
        <w:rFonts w:ascii="Arial" w:eastAsia="Times New Roman" w:hAnsi="Arial" w:cs="Arial"/>
        <w:b w:val="0"/>
        <w:i w:val="0"/>
        <w:strike w:val="0"/>
        <w:dstrike w:val="0"/>
        <w:color w:val="000000"/>
        <w:sz w:val="24"/>
        <w:szCs w:val="24"/>
        <w:u w:val="none" w:color="000000"/>
        <w:vertAlign w:val="baseline"/>
      </w:rPr>
    </w:lvl>
  </w:abstractNum>
  <w:abstractNum w:abstractNumId="28">
    <w:nsid w:val="7FC57E62"/>
    <w:multiLevelType w:val="multilevel"/>
    <w:tmpl w:val="CE36A888"/>
    <w:lvl w:ilvl="0">
      <w:start w:val="1"/>
      <w:numFmt w:val="upperRoman"/>
      <w:suff w:val="nothing"/>
      <w:lvlText w:val="ARTICLE %1"/>
      <w:lvlJc w:val="left"/>
      <w:pPr>
        <w:ind w:left="531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1">
      <w:start w:val="1"/>
      <w:numFmt w:val="decimal"/>
      <w:lvlText w:val="Section %2."/>
      <w:lvlJc w:val="left"/>
      <w:pPr>
        <w:tabs>
          <w:tab w:val="num" w:pos="900"/>
        </w:tabs>
        <w:ind w:firstLine="720"/>
      </w:pPr>
      <w:rPr>
        <w:rFonts w:ascii="Arial" w:hAnsi="Arial" w:cs="Arial" w:hint="default"/>
        <w:b/>
        <w:i w:val="0"/>
        <w:iCs w:val="0"/>
        <w:caps w:val="0"/>
        <w:smallCaps w:val="0"/>
        <w:strike w:val="0"/>
        <w:dstrike w:val="0"/>
        <w:vanish w:val="0"/>
        <w:color w:val="000000"/>
        <w:spacing w:val="0"/>
        <w:position w:val="0"/>
        <w:u w:val="none"/>
        <w:vertAlign w:val="baseline"/>
      </w:rPr>
    </w:lvl>
    <w:lvl w:ilvl="2">
      <w:start w:val="1"/>
      <w:numFmt w:val="decimal"/>
      <w:lvlText w:val="%3."/>
      <w:lvlJc w:val="left"/>
      <w:pPr>
        <w:tabs>
          <w:tab w:val="num" w:pos="2160"/>
        </w:tabs>
        <w:ind w:firstLine="1440"/>
      </w:pPr>
      <w:rPr>
        <w:rFonts w:ascii="Arial" w:eastAsia="Times New Roman" w:hAnsi="Arial" w:cs="Arial" w:hint="default"/>
        <w:b w:val="0"/>
        <w:i w:val="0"/>
        <w:iCs w:val="0"/>
        <w:caps w:val="0"/>
        <w:smallCaps w:val="0"/>
        <w:strike w:val="0"/>
        <w:dstrike w:val="0"/>
        <w:vanish w:val="0"/>
        <w:color w:val="000000"/>
        <w:spacing w:val="0"/>
        <w:position w:val="0"/>
        <w:u w:val="none"/>
        <w:vertAlign w:val="baseline"/>
      </w:rPr>
    </w:lvl>
    <w:lvl w:ilvl="3">
      <w:start w:val="1"/>
      <w:numFmt w:val="lowerRoman"/>
      <w:lvlText w:val="(%4)"/>
      <w:lvlJc w:val="left"/>
      <w:pPr>
        <w:tabs>
          <w:tab w:val="num" w:pos="2880"/>
        </w:tabs>
        <w:ind w:firstLine="2160"/>
      </w:pPr>
      <w:rPr>
        <w:rFonts w:ascii="Times New Roman" w:hAnsi="Times New Roman" w:cs="Times New Roman" w:hint="default"/>
        <w:i w:val="0"/>
        <w:iCs w:val="0"/>
        <w:caps w:val="0"/>
        <w:smallCaps w:val="0"/>
        <w:strike w:val="0"/>
        <w:dstrike w:val="0"/>
        <w:vanish w:val="0"/>
        <w:color w:val="000000"/>
        <w:spacing w:val="0"/>
        <w:position w:val="0"/>
        <w:u w:val="none"/>
        <w:vertAlign w:val="baseline"/>
      </w:rPr>
    </w:lvl>
    <w:lvl w:ilvl="4">
      <w:start w:val="1"/>
      <w:numFmt w:val="bullet"/>
      <w:lvlText w:val=""/>
      <w:lvlJc w:val="left"/>
      <w:pPr>
        <w:tabs>
          <w:tab w:val="num" w:pos="3600"/>
        </w:tabs>
        <w:ind w:firstLine="2880"/>
      </w:pPr>
      <w:rPr>
        <w:rFonts w:ascii="Symbol" w:hAnsi="Symbol" w:hint="default"/>
        <w:i w:val="0"/>
        <w:caps w:val="0"/>
        <w:smallCaps w:val="0"/>
        <w:strike w:val="0"/>
        <w:dstrike w:val="0"/>
        <w:vanish w:val="0"/>
        <w:color w:val="000000"/>
        <w:spacing w:val="0"/>
        <w:position w:val="0"/>
        <w:u w:val="none"/>
        <w:vertAlign w:val="baseline"/>
      </w:rPr>
    </w:lvl>
    <w:lvl w:ilvl="5">
      <w:start w:val="1"/>
      <w:numFmt w:val="lowerRoman"/>
      <w:lvlRestart w:val="0"/>
      <w:lvlText w:val="%6."/>
      <w:lvlJc w:val="left"/>
      <w:pPr>
        <w:tabs>
          <w:tab w:val="num" w:pos="4320"/>
        </w:tabs>
        <w:ind w:left="4320" w:hanging="720"/>
      </w:pPr>
      <w:rPr>
        <w:rFonts w:cs="Times New Roman" w:hint="default"/>
        <w:vanish w:val="0"/>
        <w:u w:val="none"/>
      </w:rPr>
    </w:lvl>
    <w:lvl w:ilvl="6">
      <w:start w:val="1"/>
      <w:numFmt w:val="decimal"/>
      <w:lvlText w:val="%7."/>
      <w:lvlJc w:val="left"/>
      <w:pPr>
        <w:tabs>
          <w:tab w:val="num" w:pos="0"/>
        </w:tabs>
        <w:ind w:firstLine="4320"/>
      </w:pPr>
      <w:rPr>
        <w:rFonts w:cs="Times New Roman" w:hint="default"/>
        <w:vanish w:val="0"/>
        <w:u w:val="none"/>
      </w:rPr>
    </w:lvl>
    <w:lvl w:ilvl="7">
      <w:start w:val="1"/>
      <w:numFmt w:val="lowerLetter"/>
      <w:lvlText w:val="%8."/>
      <w:lvlJc w:val="left"/>
      <w:pPr>
        <w:tabs>
          <w:tab w:val="num" w:pos="0"/>
        </w:tabs>
        <w:ind w:firstLine="5040"/>
      </w:pPr>
      <w:rPr>
        <w:rFonts w:cs="Times New Roman" w:hint="default"/>
        <w:vanish w:val="0"/>
        <w:u w:val="none"/>
      </w:rPr>
    </w:lvl>
    <w:lvl w:ilvl="8">
      <w:start w:val="1"/>
      <w:numFmt w:val="lowerRoman"/>
      <w:lvlText w:val="%9."/>
      <w:lvlJc w:val="left"/>
      <w:pPr>
        <w:tabs>
          <w:tab w:val="num" w:pos="0"/>
        </w:tabs>
        <w:ind w:firstLine="5760"/>
      </w:pPr>
      <w:rPr>
        <w:rFonts w:cs="Times New Roman" w:hint="default"/>
        <w:vanish w:val="0"/>
        <w:u w:val="none"/>
      </w:rPr>
    </w:lvl>
  </w:abstractNum>
  <w:num w:numId="1">
    <w:abstractNumId w:val="9"/>
  </w:num>
  <w:num w:numId="2">
    <w:abstractNumId w:val="18"/>
  </w:num>
  <w:num w:numId="3">
    <w:abstractNumId w:val="19"/>
  </w:num>
  <w:num w:numId="4">
    <w:abstractNumId w:val="4"/>
  </w:num>
  <w:num w:numId="5">
    <w:abstractNumId w:val="14"/>
  </w:num>
  <w:num w:numId="6">
    <w:abstractNumId w:val="24"/>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0"/>
  </w:num>
  <w:num w:numId="11">
    <w:abstractNumId w:val="24"/>
    <w:lvlOverride w:ilvl="0">
      <w:startOverride w:val="4"/>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num>
  <w:num w:numId="13">
    <w:abstractNumId w:val="12"/>
  </w:num>
  <w:num w:numId="14">
    <w:abstractNumId w:val="26"/>
  </w:num>
  <w:num w:numId="15">
    <w:abstractNumId w:val="25"/>
  </w:num>
  <w:num w:numId="16">
    <w:abstractNumId w:val="3"/>
  </w:num>
  <w:num w:numId="17">
    <w:abstractNumId w:val="13"/>
  </w:num>
  <w:num w:numId="18">
    <w:abstractNumId w:val="1"/>
  </w:num>
  <w:num w:numId="19">
    <w:abstractNumId w:val="17"/>
  </w:num>
  <w:num w:numId="20">
    <w:abstractNumId w:val="20"/>
  </w:num>
  <w:num w:numId="21">
    <w:abstractNumId w:val="8"/>
  </w:num>
  <w:num w:numId="22">
    <w:abstractNumId w:val="7"/>
  </w:num>
  <w:num w:numId="23">
    <w:abstractNumId w:val="6"/>
  </w:num>
  <w:num w:numId="24">
    <w:abstractNumId w:val="11"/>
  </w:num>
  <w:num w:numId="25">
    <w:abstractNumId w:val="2"/>
  </w:num>
  <w:num w:numId="26">
    <w:abstractNumId w:val="22"/>
  </w:num>
  <w:num w:numId="2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1"/>
  </w:num>
  <w:num w:numId="29">
    <w:abstractNumId w:val="5"/>
  </w:num>
  <w:num w:numId="30">
    <w:abstractNumId w:val="10"/>
  </w:num>
  <w:num w:numId="31">
    <w:abstractNumId w:val="23"/>
  </w:num>
  <w:num w:numId="32">
    <w:abstractNumId w:val="15"/>
  </w:num>
  <w:num w:numId="33">
    <w:abstractNumId w:val="28"/>
  </w:num>
  <w:num w:numId="34">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E6B"/>
    <w:rsid w:val="00005F12"/>
    <w:rsid w:val="00012650"/>
    <w:rsid w:val="00013636"/>
    <w:rsid w:val="00015AA7"/>
    <w:rsid w:val="00017606"/>
    <w:rsid w:val="0002359B"/>
    <w:rsid w:val="00027CF5"/>
    <w:rsid w:val="00031BF4"/>
    <w:rsid w:val="00033B8E"/>
    <w:rsid w:val="000407FC"/>
    <w:rsid w:val="00041B37"/>
    <w:rsid w:val="00046371"/>
    <w:rsid w:val="00052060"/>
    <w:rsid w:val="000534B5"/>
    <w:rsid w:val="00054915"/>
    <w:rsid w:val="0006245D"/>
    <w:rsid w:val="000625BC"/>
    <w:rsid w:val="00066283"/>
    <w:rsid w:val="0007360A"/>
    <w:rsid w:val="00075F4A"/>
    <w:rsid w:val="000762F9"/>
    <w:rsid w:val="00077BD1"/>
    <w:rsid w:val="000823E6"/>
    <w:rsid w:val="00082E18"/>
    <w:rsid w:val="0008671D"/>
    <w:rsid w:val="000950FD"/>
    <w:rsid w:val="000A3C58"/>
    <w:rsid w:val="000C0C69"/>
    <w:rsid w:val="000C32DE"/>
    <w:rsid w:val="000C5DAD"/>
    <w:rsid w:val="000C7C87"/>
    <w:rsid w:val="000D6911"/>
    <w:rsid w:val="000E5EAA"/>
    <w:rsid w:val="000F6855"/>
    <w:rsid w:val="000F7F3E"/>
    <w:rsid w:val="001062D9"/>
    <w:rsid w:val="00107AE7"/>
    <w:rsid w:val="001135B4"/>
    <w:rsid w:val="00113E28"/>
    <w:rsid w:val="001177B6"/>
    <w:rsid w:val="00131629"/>
    <w:rsid w:val="00132EFB"/>
    <w:rsid w:val="00137230"/>
    <w:rsid w:val="001533A6"/>
    <w:rsid w:val="00157F92"/>
    <w:rsid w:val="00160560"/>
    <w:rsid w:val="0016168D"/>
    <w:rsid w:val="00181F33"/>
    <w:rsid w:val="00184A46"/>
    <w:rsid w:val="00192D6B"/>
    <w:rsid w:val="00193FBB"/>
    <w:rsid w:val="00196E50"/>
    <w:rsid w:val="001A5890"/>
    <w:rsid w:val="001A6A2B"/>
    <w:rsid w:val="001B3788"/>
    <w:rsid w:val="001B64DD"/>
    <w:rsid w:val="001C2526"/>
    <w:rsid w:val="001D0F46"/>
    <w:rsid w:val="001D17F5"/>
    <w:rsid w:val="001D6A84"/>
    <w:rsid w:val="001D6DF7"/>
    <w:rsid w:val="001E6D60"/>
    <w:rsid w:val="001F0125"/>
    <w:rsid w:val="001F115F"/>
    <w:rsid w:val="001F4E6A"/>
    <w:rsid w:val="001F4E9D"/>
    <w:rsid w:val="001F7A7C"/>
    <w:rsid w:val="00202338"/>
    <w:rsid w:val="00205B67"/>
    <w:rsid w:val="0021100D"/>
    <w:rsid w:val="0021314A"/>
    <w:rsid w:val="002212AD"/>
    <w:rsid w:val="0022445D"/>
    <w:rsid w:val="002310B3"/>
    <w:rsid w:val="0025274B"/>
    <w:rsid w:val="00256B9F"/>
    <w:rsid w:val="00262A12"/>
    <w:rsid w:val="0026500B"/>
    <w:rsid w:val="002650D3"/>
    <w:rsid w:val="0027190B"/>
    <w:rsid w:val="00274E91"/>
    <w:rsid w:val="0027670C"/>
    <w:rsid w:val="00276ACB"/>
    <w:rsid w:val="00281D41"/>
    <w:rsid w:val="00282088"/>
    <w:rsid w:val="00290DFB"/>
    <w:rsid w:val="00291A30"/>
    <w:rsid w:val="00295A24"/>
    <w:rsid w:val="00296E19"/>
    <w:rsid w:val="002A168A"/>
    <w:rsid w:val="002A3908"/>
    <w:rsid w:val="002A5F22"/>
    <w:rsid w:val="002B0E53"/>
    <w:rsid w:val="002B3997"/>
    <w:rsid w:val="002B4CAD"/>
    <w:rsid w:val="002B5B84"/>
    <w:rsid w:val="002C03F2"/>
    <w:rsid w:val="002D6AD1"/>
    <w:rsid w:val="002F2CBF"/>
    <w:rsid w:val="002F74E4"/>
    <w:rsid w:val="0030779A"/>
    <w:rsid w:val="00323013"/>
    <w:rsid w:val="00343D71"/>
    <w:rsid w:val="003739A5"/>
    <w:rsid w:val="003838E2"/>
    <w:rsid w:val="00383B46"/>
    <w:rsid w:val="00395AAD"/>
    <w:rsid w:val="003A5815"/>
    <w:rsid w:val="003B38BB"/>
    <w:rsid w:val="003B5E85"/>
    <w:rsid w:val="003C47C8"/>
    <w:rsid w:val="003D5E71"/>
    <w:rsid w:val="003E2C99"/>
    <w:rsid w:val="003E43C9"/>
    <w:rsid w:val="003E6585"/>
    <w:rsid w:val="003F1171"/>
    <w:rsid w:val="00404BE5"/>
    <w:rsid w:val="00406FE9"/>
    <w:rsid w:val="00412E96"/>
    <w:rsid w:val="00423BC8"/>
    <w:rsid w:val="00431526"/>
    <w:rsid w:val="00431FF7"/>
    <w:rsid w:val="004330B3"/>
    <w:rsid w:val="00442A8D"/>
    <w:rsid w:val="00442DA3"/>
    <w:rsid w:val="00443C76"/>
    <w:rsid w:val="00446192"/>
    <w:rsid w:val="0045143A"/>
    <w:rsid w:val="0045216D"/>
    <w:rsid w:val="0045355D"/>
    <w:rsid w:val="0045745C"/>
    <w:rsid w:val="00463C0A"/>
    <w:rsid w:val="00475B9D"/>
    <w:rsid w:val="004802D6"/>
    <w:rsid w:val="0048109F"/>
    <w:rsid w:val="00494C69"/>
    <w:rsid w:val="004A7EDD"/>
    <w:rsid w:val="004B4F98"/>
    <w:rsid w:val="004C1E9F"/>
    <w:rsid w:val="004C2C58"/>
    <w:rsid w:val="004D2493"/>
    <w:rsid w:val="004D2D55"/>
    <w:rsid w:val="004D4B24"/>
    <w:rsid w:val="004D6682"/>
    <w:rsid w:val="004D73FD"/>
    <w:rsid w:val="004E087A"/>
    <w:rsid w:val="004E7648"/>
    <w:rsid w:val="004F0046"/>
    <w:rsid w:val="004F7F2C"/>
    <w:rsid w:val="00507147"/>
    <w:rsid w:val="00514932"/>
    <w:rsid w:val="00517345"/>
    <w:rsid w:val="0052046B"/>
    <w:rsid w:val="0052088F"/>
    <w:rsid w:val="00523E43"/>
    <w:rsid w:val="00532822"/>
    <w:rsid w:val="00532C87"/>
    <w:rsid w:val="005342C3"/>
    <w:rsid w:val="0054593F"/>
    <w:rsid w:val="005569A5"/>
    <w:rsid w:val="00560076"/>
    <w:rsid w:val="0057011C"/>
    <w:rsid w:val="00571E7A"/>
    <w:rsid w:val="00576DC7"/>
    <w:rsid w:val="0058273A"/>
    <w:rsid w:val="00597101"/>
    <w:rsid w:val="005B001A"/>
    <w:rsid w:val="005B0C75"/>
    <w:rsid w:val="005B25DB"/>
    <w:rsid w:val="005B2757"/>
    <w:rsid w:val="005B3A7B"/>
    <w:rsid w:val="005C231F"/>
    <w:rsid w:val="005C2684"/>
    <w:rsid w:val="005C61B7"/>
    <w:rsid w:val="005D086E"/>
    <w:rsid w:val="005E503E"/>
    <w:rsid w:val="005E7E77"/>
    <w:rsid w:val="005F08FA"/>
    <w:rsid w:val="005F3155"/>
    <w:rsid w:val="005F4BD5"/>
    <w:rsid w:val="006141F5"/>
    <w:rsid w:val="006243C9"/>
    <w:rsid w:val="00624C6C"/>
    <w:rsid w:val="00626386"/>
    <w:rsid w:val="00633C26"/>
    <w:rsid w:val="00634076"/>
    <w:rsid w:val="00636679"/>
    <w:rsid w:val="00643790"/>
    <w:rsid w:val="006446F0"/>
    <w:rsid w:val="00653E91"/>
    <w:rsid w:val="00665E0F"/>
    <w:rsid w:val="006669D1"/>
    <w:rsid w:val="006722BE"/>
    <w:rsid w:val="00673037"/>
    <w:rsid w:val="0068552C"/>
    <w:rsid w:val="00687FCA"/>
    <w:rsid w:val="006923CC"/>
    <w:rsid w:val="00694500"/>
    <w:rsid w:val="00697213"/>
    <w:rsid w:val="006A09DD"/>
    <w:rsid w:val="006A1BEC"/>
    <w:rsid w:val="006A38AC"/>
    <w:rsid w:val="006A615B"/>
    <w:rsid w:val="006B1AAF"/>
    <w:rsid w:val="006B2DFA"/>
    <w:rsid w:val="006B3FEE"/>
    <w:rsid w:val="006B5318"/>
    <w:rsid w:val="006B6CB9"/>
    <w:rsid w:val="006D1799"/>
    <w:rsid w:val="006D56FE"/>
    <w:rsid w:val="006E27E8"/>
    <w:rsid w:val="006E3682"/>
    <w:rsid w:val="006E6FEF"/>
    <w:rsid w:val="006F0BC9"/>
    <w:rsid w:val="006F4169"/>
    <w:rsid w:val="006F7D2E"/>
    <w:rsid w:val="00701200"/>
    <w:rsid w:val="00705EC7"/>
    <w:rsid w:val="00710351"/>
    <w:rsid w:val="00716A4C"/>
    <w:rsid w:val="007218D7"/>
    <w:rsid w:val="007233B5"/>
    <w:rsid w:val="0072400D"/>
    <w:rsid w:val="00744E26"/>
    <w:rsid w:val="00747A71"/>
    <w:rsid w:val="007607BF"/>
    <w:rsid w:val="00763729"/>
    <w:rsid w:val="007641B4"/>
    <w:rsid w:val="00764AE3"/>
    <w:rsid w:val="0077085A"/>
    <w:rsid w:val="007713DC"/>
    <w:rsid w:val="00774587"/>
    <w:rsid w:val="00786600"/>
    <w:rsid w:val="00794A52"/>
    <w:rsid w:val="00794D2F"/>
    <w:rsid w:val="007A5BD4"/>
    <w:rsid w:val="007B0251"/>
    <w:rsid w:val="007B1A38"/>
    <w:rsid w:val="007B2617"/>
    <w:rsid w:val="007B7C1B"/>
    <w:rsid w:val="007C0A33"/>
    <w:rsid w:val="007D166F"/>
    <w:rsid w:val="007D5652"/>
    <w:rsid w:val="007D6736"/>
    <w:rsid w:val="007D6C78"/>
    <w:rsid w:val="007D6D3B"/>
    <w:rsid w:val="007E2435"/>
    <w:rsid w:val="007E43DC"/>
    <w:rsid w:val="007E5D50"/>
    <w:rsid w:val="007F6FFC"/>
    <w:rsid w:val="008007C1"/>
    <w:rsid w:val="00802D6C"/>
    <w:rsid w:val="00805247"/>
    <w:rsid w:val="008057C7"/>
    <w:rsid w:val="0080632D"/>
    <w:rsid w:val="008102AE"/>
    <w:rsid w:val="0081527A"/>
    <w:rsid w:val="008202FD"/>
    <w:rsid w:val="00820F53"/>
    <w:rsid w:val="00821DF7"/>
    <w:rsid w:val="00830370"/>
    <w:rsid w:val="00830FC2"/>
    <w:rsid w:val="00836488"/>
    <w:rsid w:val="008371B3"/>
    <w:rsid w:val="008379D1"/>
    <w:rsid w:val="008464C0"/>
    <w:rsid w:val="00847C01"/>
    <w:rsid w:val="00852C4E"/>
    <w:rsid w:val="00867DB7"/>
    <w:rsid w:val="0087226A"/>
    <w:rsid w:val="0088390E"/>
    <w:rsid w:val="00883A8B"/>
    <w:rsid w:val="00884DBE"/>
    <w:rsid w:val="00892F76"/>
    <w:rsid w:val="0089499F"/>
    <w:rsid w:val="008A0A5E"/>
    <w:rsid w:val="008A35BD"/>
    <w:rsid w:val="008B1EBC"/>
    <w:rsid w:val="008B4741"/>
    <w:rsid w:val="008C0529"/>
    <w:rsid w:val="008C0B0B"/>
    <w:rsid w:val="008C1060"/>
    <w:rsid w:val="008C1E70"/>
    <w:rsid w:val="008C24AD"/>
    <w:rsid w:val="008E33F1"/>
    <w:rsid w:val="008E4A1C"/>
    <w:rsid w:val="008E7DCD"/>
    <w:rsid w:val="008F1B47"/>
    <w:rsid w:val="00901561"/>
    <w:rsid w:val="009103BE"/>
    <w:rsid w:val="009111D7"/>
    <w:rsid w:val="00912C21"/>
    <w:rsid w:val="009214E1"/>
    <w:rsid w:val="009228E8"/>
    <w:rsid w:val="009237DE"/>
    <w:rsid w:val="00926E6B"/>
    <w:rsid w:val="00932ECD"/>
    <w:rsid w:val="00941BA4"/>
    <w:rsid w:val="00945BBE"/>
    <w:rsid w:val="009503C2"/>
    <w:rsid w:val="0095173E"/>
    <w:rsid w:val="009531C8"/>
    <w:rsid w:val="00960B04"/>
    <w:rsid w:val="00961465"/>
    <w:rsid w:val="00976282"/>
    <w:rsid w:val="0098263D"/>
    <w:rsid w:val="00984A68"/>
    <w:rsid w:val="00985CA0"/>
    <w:rsid w:val="00986AB1"/>
    <w:rsid w:val="0099606C"/>
    <w:rsid w:val="00996932"/>
    <w:rsid w:val="009975E1"/>
    <w:rsid w:val="009B17CA"/>
    <w:rsid w:val="009B5294"/>
    <w:rsid w:val="009B79CE"/>
    <w:rsid w:val="009C0721"/>
    <w:rsid w:val="009C0B3C"/>
    <w:rsid w:val="009C3CFE"/>
    <w:rsid w:val="009D7D4C"/>
    <w:rsid w:val="009E0254"/>
    <w:rsid w:val="009E6321"/>
    <w:rsid w:val="009F318C"/>
    <w:rsid w:val="009F6B57"/>
    <w:rsid w:val="00A02589"/>
    <w:rsid w:val="00A16B6A"/>
    <w:rsid w:val="00A223E1"/>
    <w:rsid w:val="00A2355B"/>
    <w:rsid w:val="00A23E4E"/>
    <w:rsid w:val="00A26E7D"/>
    <w:rsid w:val="00A31F9D"/>
    <w:rsid w:val="00A41456"/>
    <w:rsid w:val="00A428CB"/>
    <w:rsid w:val="00A45167"/>
    <w:rsid w:val="00A57ECB"/>
    <w:rsid w:val="00A737B8"/>
    <w:rsid w:val="00A77B44"/>
    <w:rsid w:val="00A81ABA"/>
    <w:rsid w:val="00A864FB"/>
    <w:rsid w:val="00A94B0D"/>
    <w:rsid w:val="00A96801"/>
    <w:rsid w:val="00A96D23"/>
    <w:rsid w:val="00AA07B2"/>
    <w:rsid w:val="00AA1251"/>
    <w:rsid w:val="00AA27F9"/>
    <w:rsid w:val="00AB2138"/>
    <w:rsid w:val="00AB7CCF"/>
    <w:rsid w:val="00AC12AA"/>
    <w:rsid w:val="00AC7E3F"/>
    <w:rsid w:val="00AD6A96"/>
    <w:rsid w:val="00AE7238"/>
    <w:rsid w:val="00AE76FE"/>
    <w:rsid w:val="00AF63AD"/>
    <w:rsid w:val="00AF6E5A"/>
    <w:rsid w:val="00B174EE"/>
    <w:rsid w:val="00B23D93"/>
    <w:rsid w:val="00B25948"/>
    <w:rsid w:val="00B26165"/>
    <w:rsid w:val="00B27CA7"/>
    <w:rsid w:val="00B37286"/>
    <w:rsid w:val="00B4205C"/>
    <w:rsid w:val="00B43D52"/>
    <w:rsid w:val="00B45ECC"/>
    <w:rsid w:val="00B4639D"/>
    <w:rsid w:val="00B46840"/>
    <w:rsid w:val="00B47150"/>
    <w:rsid w:val="00B47EE4"/>
    <w:rsid w:val="00B503A5"/>
    <w:rsid w:val="00B5197A"/>
    <w:rsid w:val="00B52A1D"/>
    <w:rsid w:val="00B544F7"/>
    <w:rsid w:val="00B54A7B"/>
    <w:rsid w:val="00B643A0"/>
    <w:rsid w:val="00B66DFD"/>
    <w:rsid w:val="00B67BB4"/>
    <w:rsid w:val="00B7086A"/>
    <w:rsid w:val="00B70FAE"/>
    <w:rsid w:val="00B72092"/>
    <w:rsid w:val="00B777CE"/>
    <w:rsid w:val="00B91954"/>
    <w:rsid w:val="00B92725"/>
    <w:rsid w:val="00BB01D0"/>
    <w:rsid w:val="00BB628F"/>
    <w:rsid w:val="00BB6760"/>
    <w:rsid w:val="00BC09DE"/>
    <w:rsid w:val="00BC3E62"/>
    <w:rsid w:val="00BD66C1"/>
    <w:rsid w:val="00BE3278"/>
    <w:rsid w:val="00BE5787"/>
    <w:rsid w:val="00BF1552"/>
    <w:rsid w:val="00BF3641"/>
    <w:rsid w:val="00C22D92"/>
    <w:rsid w:val="00C24BD0"/>
    <w:rsid w:val="00C27215"/>
    <w:rsid w:val="00C3110C"/>
    <w:rsid w:val="00C31FED"/>
    <w:rsid w:val="00C35DA9"/>
    <w:rsid w:val="00C40FDD"/>
    <w:rsid w:val="00C4477F"/>
    <w:rsid w:val="00C450F7"/>
    <w:rsid w:val="00C53F4E"/>
    <w:rsid w:val="00C60F9A"/>
    <w:rsid w:val="00C70A15"/>
    <w:rsid w:val="00C76FE7"/>
    <w:rsid w:val="00C82DBF"/>
    <w:rsid w:val="00C8473F"/>
    <w:rsid w:val="00C84F5B"/>
    <w:rsid w:val="00C87DFA"/>
    <w:rsid w:val="00C903AF"/>
    <w:rsid w:val="00C9148A"/>
    <w:rsid w:val="00C9762C"/>
    <w:rsid w:val="00CA6D57"/>
    <w:rsid w:val="00CA6F78"/>
    <w:rsid w:val="00CB2866"/>
    <w:rsid w:val="00CB542D"/>
    <w:rsid w:val="00CB545B"/>
    <w:rsid w:val="00CB7F42"/>
    <w:rsid w:val="00CC56D6"/>
    <w:rsid w:val="00CD3FDB"/>
    <w:rsid w:val="00CE4852"/>
    <w:rsid w:val="00CE5A09"/>
    <w:rsid w:val="00CF2FDE"/>
    <w:rsid w:val="00CF4CAF"/>
    <w:rsid w:val="00CF6963"/>
    <w:rsid w:val="00D00680"/>
    <w:rsid w:val="00D05564"/>
    <w:rsid w:val="00D12165"/>
    <w:rsid w:val="00D13CFD"/>
    <w:rsid w:val="00D327E8"/>
    <w:rsid w:val="00D32D5D"/>
    <w:rsid w:val="00D36329"/>
    <w:rsid w:val="00D377E8"/>
    <w:rsid w:val="00D526FF"/>
    <w:rsid w:val="00D54052"/>
    <w:rsid w:val="00D56D00"/>
    <w:rsid w:val="00D577DF"/>
    <w:rsid w:val="00D611DE"/>
    <w:rsid w:val="00D63D6A"/>
    <w:rsid w:val="00D673D9"/>
    <w:rsid w:val="00D71215"/>
    <w:rsid w:val="00D75B06"/>
    <w:rsid w:val="00D7704E"/>
    <w:rsid w:val="00D918C5"/>
    <w:rsid w:val="00D974ED"/>
    <w:rsid w:val="00DA2E86"/>
    <w:rsid w:val="00DA421B"/>
    <w:rsid w:val="00DA5F9E"/>
    <w:rsid w:val="00DA6694"/>
    <w:rsid w:val="00DB7391"/>
    <w:rsid w:val="00DC4F94"/>
    <w:rsid w:val="00DD0B7A"/>
    <w:rsid w:val="00DD496D"/>
    <w:rsid w:val="00DD70CF"/>
    <w:rsid w:val="00DE16E7"/>
    <w:rsid w:val="00DE1B11"/>
    <w:rsid w:val="00DE3D0E"/>
    <w:rsid w:val="00E061FC"/>
    <w:rsid w:val="00E0703E"/>
    <w:rsid w:val="00E10393"/>
    <w:rsid w:val="00E154EA"/>
    <w:rsid w:val="00E21004"/>
    <w:rsid w:val="00E30BA9"/>
    <w:rsid w:val="00E317C9"/>
    <w:rsid w:val="00E31B38"/>
    <w:rsid w:val="00E35725"/>
    <w:rsid w:val="00E36F3E"/>
    <w:rsid w:val="00E409F3"/>
    <w:rsid w:val="00E4263A"/>
    <w:rsid w:val="00E45913"/>
    <w:rsid w:val="00E47034"/>
    <w:rsid w:val="00E61734"/>
    <w:rsid w:val="00E71188"/>
    <w:rsid w:val="00E74FBD"/>
    <w:rsid w:val="00E80DC3"/>
    <w:rsid w:val="00E816BA"/>
    <w:rsid w:val="00E8382B"/>
    <w:rsid w:val="00E86F0E"/>
    <w:rsid w:val="00E933CD"/>
    <w:rsid w:val="00E94BF4"/>
    <w:rsid w:val="00E956E9"/>
    <w:rsid w:val="00EB4595"/>
    <w:rsid w:val="00EC0DA5"/>
    <w:rsid w:val="00EC2F4D"/>
    <w:rsid w:val="00EC61C3"/>
    <w:rsid w:val="00ED000E"/>
    <w:rsid w:val="00ED069A"/>
    <w:rsid w:val="00ED1D72"/>
    <w:rsid w:val="00ED3B84"/>
    <w:rsid w:val="00ED4F46"/>
    <w:rsid w:val="00ED6EF0"/>
    <w:rsid w:val="00EE08E5"/>
    <w:rsid w:val="00EE1E8E"/>
    <w:rsid w:val="00EE460B"/>
    <w:rsid w:val="00EE58A2"/>
    <w:rsid w:val="00EE6DB7"/>
    <w:rsid w:val="00EF31DE"/>
    <w:rsid w:val="00F042A4"/>
    <w:rsid w:val="00F054C3"/>
    <w:rsid w:val="00F06886"/>
    <w:rsid w:val="00F10183"/>
    <w:rsid w:val="00F13B18"/>
    <w:rsid w:val="00F15E86"/>
    <w:rsid w:val="00F23A8F"/>
    <w:rsid w:val="00F25BAE"/>
    <w:rsid w:val="00F43215"/>
    <w:rsid w:val="00F52B31"/>
    <w:rsid w:val="00F668B1"/>
    <w:rsid w:val="00F71FFB"/>
    <w:rsid w:val="00F7573A"/>
    <w:rsid w:val="00F85722"/>
    <w:rsid w:val="00F85A83"/>
    <w:rsid w:val="00F876BB"/>
    <w:rsid w:val="00F93A7B"/>
    <w:rsid w:val="00FA6CE8"/>
    <w:rsid w:val="00FB174A"/>
    <w:rsid w:val="00FB6DC5"/>
    <w:rsid w:val="00FC23C7"/>
    <w:rsid w:val="00FD067E"/>
    <w:rsid w:val="00FD1929"/>
    <w:rsid w:val="00FD2E4D"/>
    <w:rsid w:val="00FD5722"/>
    <w:rsid w:val="00FD62A0"/>
    <w:rsid w:val="00FE4A29"/>
    <w:rsid w:val="00FF46D9"/>
    <w:rsid w:val="00FF7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7A"/>
    <w:pPr>
      <w:spacing w:after="112" w:line="250" w:lineRule="auto"/>
      <w:ind w:left="370" w:hanging="10"/>
    </w:pPr>
    <w:rPr>
      <w:rFonts w:ascii="Arial" w:hAnsi="Arial" w:cs="Arial"/>
      <w:color w:val="000000"/>
      <w:sz w:val="24"/>
    </w:rPr>
  </w:style>
  <w:style w:type="paragraph" w:styleId="Heading1">
    <w:name w:val="heading 1"/>
    <w:basedOn w:val="Normal"/>
    <w:next w:val="Normal"/>
    <w:link w:val="Heading1Char"/>
    <w:uiPriority w:val="99"/>
    <w:qFormat/>
    <w:rsid w:val="0081527A"/>
    <w:pPr>
      <w:keepNext/>
      <w:keepLines/>
      <w:numPr>
        <w:numId w:val="4"/>
      </w:numPr>
      <w:spacing w:after="103" w:line="259" w:lineRule="auto"/>
      <w:ind w:left="0" w:firstLine="0"/>
      <w:outlineLvl w:val="0"/>
    </w:pPr>
    <w:rPr>
      <w:rFonts w:cs="Times New Roman"/>
      <w:b/>
      <w:sz w:val="22"/>
      <w:szCs w:val="20"/>
    </w:rPr>
  </w:style>
  <w:style w:type="paragraph" w:styleId="Heading2">
    <w:name w:val="heading 2"/>
    <w:basedOn w:val="Normal"/>
    <w:next w:val="Normal"/>
    <w:link w:val="Heading2Char"/>
    <w:uiPriority w:val="99"/>
    <w:qFormat/>
    <w:locked/>
    <w:rsid w:val="00256B9F"/>
    <w:pPr>
      <w:keepNext/>
      <w:spacing w:before="240" w:after="60"/>
      <w:outlineLvl w:val="1"/>
    </w:pPr>
    <w:rPr>
      <w:rFonts w:ascii="Cambria" w:hAnsi="Cambria" w:cs="Times New Roman"/>
      <w:b/>
      <w:i/>
      <w:sz w:val="28"/>
      <w:szCs w:val="20"/>
    </w:rPr>
  </w:style>
  <w:style w:type="paragraph" w:styleId="Heading3">
    <w:name w:val="heading 3"/>
    <w:basedOn w:val="Normal"/>
    <w:link w:val="Heading3Char"/>
    <w:uiPriority w:val="99"/>
    <w:qFormat/>
    <w:locked/>
    <w:rsid w:val="00256B9F"/>
    <w:pPr>
      <w:tabs>
        <w:tab w:val="num" w:pos="2160"/>
      </w:tabs>
      <w:spacing w:after="240" w:line="240" w:lineRule="auto"/>
      <w:ind w:left="0" w:firstLine="1440"/>
      <w:jc w:val="both"/>
      <w:outlineLvl w:val="2"/>
    </w:pPr>
    <w:rPr>
      <w:rFonts w:ascii="Times New Roman" w:hAnsi="Times New Roman" w:cs="Times New Roman"/>
      <w:color w:val="auto"/>
      <w:kern w:val="24"/>
      <w:szCs w:val="20"/>
    </w:rPr>
  </w:style>
  <w:style w:type="paragraph" w:styleId="Heading4">
    <w:name w:val="heading 4"/>
    <w:basedOn w:val="Normal"/>
    <w:link w:val="Heading4Char"/>
    <w:uiPriority w:val="99"/>
    <w:qFormat/>
    <w:locked/>
    <w:rsid w:val="00256B9F"/>
    <w:pPr>
      <w:tabs>
        <w:tab w:val="num" w:pos="2880"/>
      </w:tabs>
      <w:spacing w:after="240" w:line="240" w:lineRule="auto"/>
      <w:ind w:left="0" w:firstLine="2160"/>
      <w:jc w:val="both"/>
      <w:outlineLvl w:val="3"/>
    </w:pPr>
    <w:rPr>
      <w:rFonts w:ascii="Times New Roman" w:hAnsi="Times New Roman" w:cs="Times New Roman"/>
      <w:color w:val="auto"/>
      <w:kern w:val="24"/>
      <w:szCs w:val="20"/>
    </w:rPr>
  </w:style>
  <w:style w:type="paragraph" w:styleId="Heading5">
    <w:name w:val="heading 5"/>
    <w:basedOn w:val="Normal"/>
    <w:link w:val="Heading5Char"/>
    <w:uiPriority w:val="99"/>
    <w:qFormat/>
    <w:locked/>
    <w:rsid w:val="00256B9F"/>
    <w:pPr>
      <w:tabs>
        <w:tab w:val="num" w:pos="3600"/>
      </w:tabs>
      <w:spacing w:after="240" w:line="240" w:lineRule="auto"/>
      <w:ind w:left="0" w:firstLine="2880"/>
      <w:jc w:val="both"/>
      <w:outlineLvl w:val="4"/>
    </w:pPr>
    <w:rPr>
      <w:rFonts w:ascii="Times New Roman" w:hAnsi="Times New Roman" w:cs="Times New Roman"/>
      <w:color w:val="auto"/>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27A"/>
    <w:rPr>
      <w:rFonts w:ascii="Arial" w:hAnsi="Arial" w:cs="Times New Roman"/>
      <w:b/>
      <w:color w:val="000000"/>
      <w:sz w:val="20"/>
      <w:szCs w:val="20"/>
    </w:rPr>
  </w:style>
  <w:style w:type="character" w:customStyle="1" w:styleId="Heading2Char">
    <w:name w:val="Heading 2 Char"/>
    <w:basedOn w:val="DefaultParagraphFont"/>
    <w:link w:val="Heading2"/>
    <w:uiPriority w:val="99"/>
    <w:semiHidden/>
    <w:locked/>
    <w:rsid w:val="00256B9F"/>
    <w:rPr>
      <w:rFonts w:ascii="Cambria" w:hAnsi="Cambria" w:cs="Times New Roman"/>
      <w:b/>
      <w:i/>
      <w:color w:val="000000"/>
      <w:sz w:val="28"/>
    </w:rPr>
  </w:style>
  <w:style w:type="character" w:customStyle="1" w:styleId="Heading3Char">
    <w:name w:val="Heading 3 Char"/>
    <w:basedOn w:val="DefaultParagraphFont"/>
    <w:link w:val="Heading3"/>
    <w:uiPriority w:val="99"/>
    <w:locked/>
    <w:rsid w:val="00256B9F"/>
    <w:rPr>
      <w:rFonts w:ascii="Times New Roman" w:hAnsi="Times New Roman" w:cs="Times New Roman"/>
      <w:kern w:val="24"/>
      <w:sz w:val="24"/>
    </w:rPr>
  </w:style>
  <w:style w:type="character" w:customStyle="1" w:styleId="Heading4Char">
    <w:name w:val="Heading 4 Char"/>
    <w:basedOn w:val="DefaultParagraphFont"/>
    <w:link w:val="Heading4"/>
    <w:uiPriority w:val="99"/>
    <w:locked/>
    <w:rsid w:val="00256B9F"/>
    <w:rPr>
      <w:rFonts w:ascii="Times New Roman" w:hAnsi="Times New Roman" w:cs="Times New Roman"/>
      <w:kern w:val="24"/>
      <w:sz w:val="24"/>
    </w:rPr>
  </w:style>
  <w:style w:type="character" w:customStyle="1" w:styleId="Heading5Char">
    <w:name w:val="Heading 5 Char"/>
    <w:basedOn w:val="DefaultParagraphFont"/>
    <w:link w:val="Heading5"/>
    <w:uiPriority w:val="99"/>
    <w:locked/>
    <w:rsid w:val="00256B9F"/>
    <w:rPr>
      <w:rFonts w:ascii="Times New Roman" w:hAnsi="Times New Roman" w:cs="Times New Roman"/>
      <w:kern w:val="24"/>
      <w:sz w:val="24"/>
    </w:rPr>
  </w:style>
  <w:style w:type="paragraph" w:styleId="ListParagraph">
    <w:name w:val="List Paragraph"/>
    <w:basedOn w:val="Normal"/>
    <w:uiPriority w:val="99"/>
    <w:qFormat/>
    <w:rsid w:val="00F43215"/>
    <w:pPr>
      <w:ind w:left="720"/>
      <w:contextualSpacing/>
    </w:pPr>
  </w:style>
  <w:style w:type="paragraph" w:customStyle="1" w:styleId="xmsonormal">
    <w:name w:val="x_msonormal"/>
    <w:basedOn w:val="Normal"/>
    <w:uiPriority w:val="99"/>
    <w:rsid w:val="00883A8B"/>
    <w:pPr>
      <w:spacing w:before="100" w:beforeAutospacing="1" w:after="100" w:afterAutospacing="1" w:line="240" w:lineRule="auto"/>
      <w:ind w:left="0" w:firstLine="0"/>
    </w:pPr>
    <w:rPr>
      <w:rFonts w:ascii="Times New Roman" w:hAnsi="Times New Roman" w:cs="Times New Roman"/>
      <w:color w:val="auto"/>
      <w:szCs w:val="24"/>
    </w:rPr>
  </w:style>
  <w:style w:type="paragraph" w:styleId="Header">
    <w:name w:val="header"/>
    <w:basedOn w:val="Normal"/>
    <w:link w:val="HeaderChar"/>
    <w:uiPriority w:val="99"/>
    <w:rsid w:val="009C0B3C"/>
    <w:pPr>
      <w:tabs>
        <w:tab w:val="center" w:pos="4680"/>
        <w:tab w:val="right" w:pos="9360"/>
      </w:tabs>
    </w:pPr>
    <w:rPr>
      <w:rFonts w:cs="Times New Roman"/>
      <w:sz w:val="22"/>
      <w:szCs w:val="20"/>
    </w:rPr>
  </w:style>
  <w:style w:type="character" w:customStyle="1" w:styleId="HeaderChar">
    <w:name w:val="Header Char"/>
    <w:basedOn w:val="DefaultParagraphFont"/>
    <w:link w:val="Header"/>
    <w:uiPriority w:val="99"/>
    <w:locked/>
    <w:rsid w:val="009C0B3C"/>
    <w:rPr>
      <w:rFonts w:ascii="Arial" w:hAnsi="Arial" w:cs="Times New Roman"/>
      <w:color w:val="000000"/>
      <w:sz w:val="22"/>
    </w:rPr>
  </w:style>
  <w:style w:type="paragraph" w:styleId="Footer">
    <w:name w:val="footer"/>
    <w:basedOn w:val="Normal"/>
    <w:link w:val="FooterChar"/>
    <w:uiPriority w:val="99"/>
    <w:rsid w:val="009C0B3C"/>
    <w:pPr>
      <w:tabs>
        <w:tab w:val="center" w:pos="4680"/>
        <w:tab w:val="right" w:pos="9360"/>
      </w:tabs>
    </w:pPr>
    <w:rPr>
      <w:rFonts w:cs="Times New Roman"/>
      <w:sz w:val="22"/>
      <w:szCs w:val="20"/>
    </w:rPr>
  </w:style>
  <w:style w:type="character" w:customStyle="1" w:styleId="FooterChar">
    <w:name w:val="Footer Char"/>
    <w:basedOn w:val="DefaultParagraphFont"/>
    <w:link w:val="Footer"/>
    <w:uiPriority w:val="99"/>
    <w:locked/>
    <w:rsid w:val="009C0B3C"/>
    <w:rPr>
      <w:rFonts w:ascii="Arial" w:hAnsi="Arial" w:cs="Times New Roman"/>
      <w:color w:val="000000"/>
      <w:sz w:val="22"/>
    </w:rPr>
  </w:style>
  <w:style w:type="character" w:styleId="CommentReference">
    <w:name w:val="annotation reference"/>
    <w:basedOn w:val="DefaultParagraphFont"/>
    <w:uiPriority w:val="99"/>
    <w:semiHidden/>
    <w:rsid w:val="00F25BAE"/>
    <w:rPr>
      <w:rFonts w:cs="Times New Roman"/>
      <w:sz w:val="16"/>
    </w:rPr>
  </w:style>
  <w:style w:type="paragraph" w:styleId="CommentText">
    <w:name w:val="annotation text"/>
    <w:basedOn w:val="Normal"/>
    <w:link w:val="CommentTextChar"/>
    <w:uiPriority w:val="99"/>
    <w:semiHidden/>
    <w:rsid w:val="00F25BAE"/>
    <w:rPr>
      <w:rFonts w:cs="Times New Roman"/>
      <w:sz w:val="20"/>
      <w:szCs w:val="20"/>
    </w:rPr>
  </w:style>
  <w:style w:type="character" w:customStyle="1" w:styleId="CommentTextChar">
    <w:name w:val="Comment Text Char"/>
    <w:basedOn w:val="DefaultParagraphFont"/>
    <w:link w:val="CommentText"/>
    <w:uiPriority w:val="99"/>
    <w:semiHidden/>
    <w:locked/>
    <w:rsid w:val="00F25BAE"/>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F25BAE"/>
    <w:rPr>
      <w:b/>
    </w:rPr>
  </w:style>
  <w:style w:type="character" w:customStyle="1" w:styleId="CommentSubjectChar">
    <w:name w:val="Comment Subject Char"/>
    <w:basedOn w:val="CommentTextChar"/>
    <w:link w:val="CommentSubject"/>
    <w:uiPriority w:val="99"/>
    <w:semiHidden/>
    <w:locked/>
    <w:rsid w:val="00F25BAE"/>
    <w:rPr>
      <w:rFonts w:ascii="Arial" w:hAnsi="Arial" w:cs="Times New Roman"/>
      <w:b/>
      <w:color w:val="000000"/>
    </w:rPr>
  </w:style>
  <w:style w:type="paragraph" w:styleId="BalloonText">
    <w:name w:val="Balloon Text"/>
    <w:basedOn w:val="Normal"/>
    <w:link w:val="BalloonTextChar"/>
    <w:uiPriority w:val="99"/>
    <w:semiHidden/>
    <w:rsid w:val="00F25BAE"/>
    <w:pPr>
      <w:spacing w:after="0" w:line="240" w:lineRule="auto"/>
    </w:pPr>
    <w:rPr>
      <w:rFonts w:ascii="Segoe UI" w:hAnsi="Segoe UI" w:cs="Times New Roman"/>
      <w:sz w:val="18"/>
      <w:szCs w:val="20"/>
    </w:rPr>
  </w:style>
  <w:style w:type="character" w:customStyle="1" w:styleId="BalloonTextChar">
    <w:name w:val="Balloon Text Char"/>
    <w:basedOn w:val="DefaultParagraphFont"/>
    <w:link w:val="BalloonText"/>
    <w:uiPriority w:val="99"/>
    <w:semiHidden/>
    <w:locked/>
    <w:rsid w:val="00F25BAE"/>
    <w:rPr>
      <w:rFonts w:ascii="Segoe UI" w:hAnsi="Segoe UI" w:cs="Times New Roman"/>
      <w:color w:val="000000"/>
      <w:sz w:val="18"/>
    </w:rPr>
  </w:style>
  <w:style w:type="paragraph" w:styleId="Caption">
    <w:name w:val="caption"/>
    <w:basedOn w:val="Normal"/>
    <w:next w:val="Normal"/>
    <w:uiPriority w:val="99"/>
    <w:qFormat/>
    <w:locked/>
    <w:rsid w:val="00F25BAE"/>
    <w:rPr>
      <w:b/>
      <w:bCs/>
      <w:sz w:val="20"/>
      <w:szCs w:val="20"/>
    </w:rPr>
  </w:style>
  <w:style w:type="paragraph" w:customStyle="1" w:styleId="BylawsL1">
    <w:name w:val="Bylaws_L1"/>
    <w:basedOn w:val="Normal"/>
    <w:next w:val="Normal"/>
    <w:uiPriority w:val="99"/>
    <w:rsid w:val="00066283"/>
    <w:pPr>
      <w:numPr>
        <w:numId w:val="10"/>
      </w:numPr>
      <w:spacing w:after="240" w:line="240" w:lineRule="auto"/>
      <w:ind w:firstLine="0"/>
      <w:jc w:val="center"/>
      <w:outlineLvl w:val="0"/>
    </w:pPr>
    <w:rPr>
      <w:rFonts w:ascii="Times New Roman" w:hAnsi="Times New Roman" w:cs="Times New Roman"/>
      <w:color w:val="auto"/>
      <w:szCs w:val="20"/>
    </w:rPr>
  </w:style>
  <w:style w:type="paragraph" w:customStyle="1" w:styleId="BylawsL2">
    <w:name w:val="Bylaws_L2"/>
    <w:basedOn w:val="BylawsL1"/>
    <w:next w:val="Normal"/>
    <w:link w:val="BylawsL2Char"/>
    <w:uiPriority w:val="99"/>
    <w:rsid w:val="00066283"/>
    <w:pPr>
      <w:numPr>
        <w:ilvl w:val="1"/>
      </w:numPr>
      <w:ind w:left="0"/>
      <w:jc w:val="both"/>
      <w:outlineLvl w:val="1"/>
    </w:pPr>
    <w:rPr>
      <w:rFonts w:ascii="Calibri" w:hAnsi="Calibri"/>
      <w:sz w:val="20"/>
    </w:rPr>
  </w:style>
  <w:style w:type="character" w:customStyle="1" w:styleId="BylawsL2Char">
    <w:name w:val="Bylaws_L2 Char"/>
    <w:link w:val="BylawsL2"/>
    <w:uiPriority w:val="99"/>
    <w:locked/>
    <w:rsid w:val="00066283"/>
    <w:rPr>
      <w:sz w:val="20"/>
    </w:rPr>
  </w:style>
  <w:style w:type="paragraph" w:customStyle="1" w:styleId="BylawsL3">
    <w:name w:val="Bylaws_L3"/>
    <w:basedOn w:val="BylawsL2"/>
    <w:next w:val="Normal"/>
    <w:uiPriority w:val="99"/>
    <w:rsid w:val="00066283"/>
    <w:pPr>
      <w:numPr>
        <w:ilvl w:val="2"/>
      </w:numPr>
      <w:ind w:left="2160" w:hanging="180"/>
      <w:outlineLvl w:val="2"/>
    </w:pPr>
  </w:style>
  <w:style w:type="paragraph" w:customStyle="1" w:styleId="BylawsL4">
    <w:name w:val="Bylaws_L4"/>
    <w:basedOn w:val="BylawsL3"/>
    <w:next w:val="Normal"/>
    <w:uiPriority w:val="99"/>
    <w:rsid w:val="00066283"/>
    <w:pPr>
      <w:numPr>
        <w:ilvl w:val="4"/>
      </w:numPr>
      <w:ind w:left="2880" w:hanging="360"/>
      <w:outlineLvl w:val="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27A"/>
    <w:pPr>
      <w:spacing w:after="112" w:line="250" w:lineRule="auto"/>
      <w:ind w:left="370" w:hanging="10"/>
    </w:pPr>
    <w:rPr>
      <w:rFonts w:ascii="Arial" w:hAnsi="Arial" w:cs="Arial"/>
      <w:color w:val="000000"/>
      <w:sz w:val="24"/>
    </w:rPr>
  </w:style>
  <w:style w:type="paragraph" w:styleId="Heading1">
    <w:name w:val="heading 1"/>
    <w:basedOn w:val="Normal"/>
    <w:next w:val="Normal"/>
    <w:link w:val="Heading1Char"/>
    <w:uiPriority w:val="99"/>
    <w:qFormat/>
    <w:rsid w:val="0081527A"/>
    <w:pPr>
      <w:keepNext/>
      <w:keepLines/>
      <w:numPr>
        <w:numId w:val="4"/>
      </w:numPr>
      <w:spacing w:after="103" w:line="259" w:lineRule="auto"/>
      <w:ind w:left="0" w:firstLine="0"/>
      <w:outlineLvl w:val="0"/>
    </w:pPr>
    <w:rPr>
      <w:rFonts w:cs="Times New Roman"/>
      <w:b/>
      <w:sz w:val="22"/>
      <w:szCs w:val="20"/>
    </w:rPr>
  </w:style>
  <w:style w:type="paragraph" w:styleId="Heading2">
    <w:name w:val="heading 2"/>
    <w:basedOn w:val="Normal"/>
    <w:next w:val="Normal"/>
    <w:link w:val="Heading2Char"/>
    <w:uiPriority w:val="99"/>
    <w:qFormat/>
    <w:locked/>
    <w:rsid w:val="00256B9F"/>
    <w:pPr>
      <w:keepNext/>
      <w:spacing w:before="240" w:after="60"/>
      <w:outlineLvl w:val="1"/>
    </w:pPr>
    <w:rPr>
      <w:rFonts w:ascii="Cambria" w:hAnsi="Cambria" w:cs="Times New Roman"/>
      <w:b/>
      <w:i/>
      <w:sz w:val="28"/>
      <w:szCs w:val="20"/>
    </w:rPr>
  </w:style>
  <w:style w:type="paragraph" w:styleId="Heading3">
    <w:name w:val="heading 3"/>
    <w:basedOn w:val="Normal"/>
    <w:link w:val="Heading3Char"/>
    <w:uiPriority w:val="99"/>
    <w:qFormat/>
    <w:locked/>
    <w:rsid w:val="00256B9F"/>
    <w:pPr>
      <w:tabs>
        <w:tab w:val="num" w:pos="2160"/>
      </w:tabs>
      <w:spacing w:after="240" w:line="240" w:lineRule="auto"/>
      <w:ind w:left="0" w:firstLine="1440"/>
      <w:jc w:val="both"/>
      <w:outlineLvl w:val="2"/>
    </w:pPr>
    <w:rPr>
      <w:rFonts w:ascii="Times New Roman" w:hAnsi="Times New Roman" w:cs="Times New Roman"/>
      <w:color w:val="auto"/>
      <w:kern w:val="24"/>
      <w:szCs w:val="20"/>
    </w:rPr>
  </w:style>
  <w:style w:type="paragraph" w:styleId="Heading4">
    <w:name w:val="heading 4"/>
    <w:basedOn w:val="Normal"/>
    <w:link w:val="Heading4Char"/>
    <w:uiPriority w:val="99"/>
    <w:qFormat/>
    <w:locked/>
    <w:rsid w:val="00256B9F"/>
    <w:pPr>
      <w:tabs>
        <w:tab w:val="num" w:pos="2880"/>
      </w:tabs>
      <w:spacing w:after="240" w:line="240" w:lineRule="auto"/>
      <w:ind w:left="0" w:firstLine="2160"/>
      <w:jc w:val="both"/>
      <w:outlineLvl w:val="3"/>
    </w:pPr>
    <w:rPr>
      <w:rFonts w:ascii="Times New Roman" w:hAnsi="Times New Roman" w:cs="Times New Roman"/>
      <w:color w:val="auto"/>
      <w:kern w:val="24"/>
      <w:szCs w:val="20"/>
    </w:rPr>
  </w:style>
  <w:style w:type="paragraph" w:styleId="Heading5">
    <w:name w:val="heading 5"/>
    <w:basedOn w:val="Normal"/>
    <w:link w:val="Heading5Char"/>
    <w:uiPriority w:val="99"/>
    <w:qFormat/>
    <w:locked/>
    <w:rsid w:val="00256B9F"/>
    <w:pPr>
      <w:tabs>
        <w:tab w:val="num" w:pos="3600"/>
      </w:tabs>
      <w:spacing w:after="240" w:line="240" w:lineRule="auto"/>
      <w:ind w:left="0" w:firstLine="2880"/>
      <w:jc w:val="both"/>
      <w:outlineLvl w:val="4"/>
    </w:pPr>
    <w:rPr>
      <w:rFonts w:ascii="Times New Roman" w:hAnsi="Times New Roman" w:cs="Times New Roman"/>
      <w:color w:val="auto"/>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1527A"/>
    <w:rPr>
      <w:rFonts w:ascii="Arial" w:hAnsi="Arial" w:cs="Times New Roman"/>
      <w:b/>
      <w:color w:val="000000"/>
      <w:sz w:val="20"/>
      <w:szCs w:val="20"/>
    </w:rPr>
  </w:style>
  <w:style w:type="character" w:customStyle="1" w:styleId="Heading2Char">
    <w:name w:val="Heading 2 Char"/>
    <w:basedOn w:val="DefaultParagraphFont"/>
    <w:link w:val="Heading2"/>
    <w:uiPriority w:val="99"/>
    <w:semiHidden/>
    <w:locked/>
    <w:rsid w:val="00256B9F"/>
    <w:rPr>
      <w:rFonts w:ascii="Cambria" w:hAnsi="Cambria" w:cs="Times New Roman"/>
      <w:b/>
      <w:i/>
      <w:color w:val="000000"/>
      <w:sz w:val="28"/>
    </w:rPr>
  </w:style>
  <w:style w:type="character" w:customStyle="1" w:styleId="Heading3Char">
    <w:name w:val="Heading 3 Char"/>
    <w:basedOn w:val="DefaultParagraphFont"/>
    <w:link w:val="Heading3"/>
    <w:uiPriority w:val="99"/>
    <w:locked/>
    <w:rsid w:val="00256B9F"/>
    <w:rPr>
      <w:rFonts w:ascii="Times New Roman" w:hAnsi="Times New Roman" w:cs="Times New Roman"/>
      <w:kern w:val="24"/>
      <w:sz w:val="24"/>
    </w:rPr>
  </w:style>
  <w:style w:type="character" w:customStyle="1" w:styleId="Heading4Char">
    <w:name w:val="Heading 4 Char"/>
    <w:basedOn w:val="DefaultParagraphFont"/>
    <w:link w:val="Heading4"/>
    <w:uiPriority w:val="99"/>
    <w:locked/>
    <w:rsid w:val="00256B9F"/>
    <w:rPr>
      <w:rFonts w:ascii="Times New Roman" w:hAnsi="Times New Roman" w:cs="Times New Roman"/>
      <w:kern w:val="24"/>
      <w:sz w:val="24"/>
    </w:rPr>
  </w:style>
  <w:style w:type="character" w:customStyle="1" w:styleId="Heading5Char">
    <w:name w:val="Heading 5 Char"/>
    <w:basedOn w:val="DefaultParagraphFont"/>
    <w:link w:val="Heading5"/>
    <w:uiPriority w:val="99"/>
    <w:locked/>
    <w:rsid w:val="00256B9F"/>
    <w:rPr>
      <w:rFonts w:ascii="Times New Roman" w:hAnsi="Times New Roman" w:cs="Times New Roman"/>
      <w:kern w:val="24"/>
      <w:sz w:val="24"/>
    </w:rPr>
  </w:style>
  <w:style w:type="paragraph" w:styleId="ListParagraph">
    <w:name w:val="List Paragraph"/>
    <w:basedOn w:val="Normal"/>
    <w:uiPriority w:val="99"/>
    <w:qFormat/>
    <w:rsid w:val="00F43215"/>
    <w:pPr>
      <w:ind w:left="720"/>
      <w:contextualSpacing/>
    </w:pPr>
  </w:style>
  <w:style w:type="paragraph" w:customStyle="1" w:styleId="xmsonormal">
    <w:name w:val="x_msonormal"/>
    <w:basedOn w:val="Normal"/>
    <w:uiPriority w:val="99"/>
    <w:rsid w:val="00883A8B"/>
    <w:pPr>
      <w:spacing w:before="100" w:beforeAutospacing="1" w:after="100" w:afterAutospacing="1" w:line="240" w:lineRule="auto"/>
      <w:ind w:left="0" w:firstLine="0"/>
    </w:pPr>
    <w:rPr>
      <w:rFonts w:ascii="Times New Roman" w:hAnsi="Times New Roman" w:cs="Times New Roman"/>
      <w:color w:val="auto"/>
      <w:szCs w:val="24"/>
    </w:rPr>
  </w:style>
  <w:style w:type="paragraph" w:styleId="Header">
    <w:name w:val="header"/>
    <w:basedOn w:val="Normal"/>
    <w:link w:val="HeaderChar"/>
    <w:uiPriority w:val="99"/>
    <w:rsid w:val="009C0B3C"/>
    <w:pPr>
      <w:tabs>
        <w:tab w:val="center" w:pos="4680"/>
        <w:tab w:val="right" w:pos="9360"/>
      </w:tabs>
    </w:pPr>
    <w:rPr>
      <w:rFonts w:cs="Times New Roman"/>
      <w:sz w:val="22"/>
      <w:szCs w:val="20"/>
    </w:rPr>
  </w:style>
  <w:style w:type="character" w:customStyle="1" w:styleId="HeaderChar">
    <w:name w:val="Header Char"/>
    <w:basedOn w:val="DefaultParagraphFont"/>
    <w:link w:val="Header"/>
    <w:uiPriority w:val="99"/>
    <w:locked/>
    <w:rsid w:val="009C0B3C"/>
    <w:rPr>
      <w:rFonts w:ascii="Arial" w:hAnsi="Arial" w:cs="Times New Roman"/>
      <w:color w:val="000000"/>
      <w:sz w:val="22"/>
    </w:rPr>
  </w:style>
  <w:style w:type="paragraph" w:styleId="Footer">
    <w:name w:val="footer"/>
    <w:basedOn w:val="Normal"/>
    <w:link w:val="FooterChar"/>
    <w:uiPriority w:val="99"/>
    <w:rsid w:val="009C0B3C"/>
    <w:pPr>
      <w:tabs>
        <w:tab w:val="center" w:pos="4680"/>
        <w:tab w:val="right" w:pos="9360"/>
      </w:tabs>
    </w:pPr>
    <w:rPr>
      <w:rFonts w:cs="Times New Roman"/>
      <w:sz w:val="22"/>
      <w:szCs w:val="20"/>
    </w:rPr>
  </w:style>
  <w:style w:type="character" w:customStyle="1" w:styleId="FooterChar">
    <w:name w:val="Footer Char"/>
    <w:basedOn w:val="DefaultParagraphFont"/>
    <w:link w:val="Footer"/>
    <w:uiPriority w:val="99"/>
    <w:locked/>
    <w:rsid w:val="009C0B3C"/>
    <w:rPr>
      <w:rFonts w:ascii="Arial" w:hAnsi="Arial" w:cs="Times New Roman"/>
      <w:color w:val="000000"/>
      <w:sz w:val="22"/>
    </w:rPr>
  </w:style>
  <w:style w:type="character" w:styleId="CommentReference">
    <w:name w:val="annotation reference"/>
    <w:basedOn w:val="DefaultParagraphFont"/>
    <w:uiPriority w:val="99"/>
    <w:semiHidden/>
    <w:rsid w:val="00F25BAE"/>
    <w:rPr>
      <w:rFonts w:cs="Times New Roman"/>
      <w:sz w:val="16"/>
    </w:rPr>
  </w:style>
  <w:style w:type="paragraph" w:styleId="CommentText">
    <w:name w:val="annotation text"/>
    <w:basedOn w:val="Normal"/>
    <w:link w:val="CommentTextChar"/>
    <w:uiPriority w:val="99"/>
    <w:semiHidden/>
    <w:rsid w:val="00F25BAE"/>
    <w:rPr>
      <w:rFonts w:cs="Times New Roman"/>
      <w:sz w:val="20"/>
      <w:szCs w:val="20"/>
    </w:rPr>
  </w:style>
  <w:style w:type="character" w:customStyle="1" w:styleId="CommentTextChar">
    <w:name w:val="Comment Text Char"/>
    <w:basedOn w:val="DefaultParagraphFont"/>
    <w:link w:val="CommentText"/>
    <w:uiPriority w:val="99"/>
    <w:semiHidden/>
    <w:locked/>
    <w:rsid w:val="00F25BAE"/>
    <w:rPr>
      <w:rFonts w:ascii="Arial" w:hAnsi="Arial" w:cs="Times New Roman"/>
      <w:color w:val="000000"/>
    </w:rPr>
  </w:style>
  <w:style w:type="paragraph" w:styleId="CommentSubject">
    <w:name w:val="annotation subject"/>
    <w:basedOn w:val="CommentText"/>
    <w:next w:val="CommentText"/>
    <w:link w:val="CommentSubjectChar"/>
    <w:uiPriority w:val="99"/>
    <w:semiHidden/>
    <w:rsid w:val="00F25BAE"/>
    <w:rPr>
      <w:b/>
    </w:rPr>
  </w:style>
  <w:style w:type="character" w:customStyle="1" w:styleId="CommentSubjectChar">
    <w:name w:val="Comment Subject Char"/>
    <w:basedOn w:val="CommentTextChar"/>
    <w:link w:val="CommentSubject"/>
    <w:uiPriority w:val="99"/>
    <w:semiHidden/>
    <w:locked/>
    <w:rsid w:val="00F25BAE"/>
    <w:rPr>
      <w:rFonts w:ascii="Arial" w:hAnsi="Arial" w:cs="Times New Roman"/>
      <w:b/>
      <w:color w:val="000000"/>
    </w:rPr>
  </w:style>
  <w:style w:type="paragraph" w:styleId="BalloonText">
    <w:name w:val="Balloon Text"/>
    <w:basedOn w:val="Normal"/>
    <w:link w:val="BalloonTextChar"/>
    <w:uiPriority w:val="99"/>
    <w:semiHidden/>
    <w:rsid w:val="00F25BAE"/>
    <w:pPr>
      <w:spacing w:after="0" w:line="240" w:lineRule="auto"/>
    </w:pPr>
    <w:rPr>
      <w:rFonts w:ascii="Segoe UI" w:hAnsi="Segoe UI" w:cs="Times New Roman"/>
      <w:sz w:val="18"/>
      <w:szCs w:val="20"/>
    </w:rPr>
  </w:style>
  <w:style w:type="character" w:customStyle="1" w:styleId="BalloonTextChar">
    <w:name w:val="Balloon Text Char"/>
    <w:basedOn w:val="DefaultParagraphFont"/>
    <w:link w:val="BalloonText"/>
    <w:uiPriority w:val="99"/>
    <w:semiHidden/>
    <w:locked/>
    <w:rsid w:val="00F25BAE"/>
    <w:rPr>
      <w:rFonts w:ascii="Segoe UI" w:hAnsi="Segoe UI" w:cs="Times New Roman"/>
      <w:color w:val="000000"/>
      <w:sz w:val="18"/>
    </w:rPr>
  </w:style>
  <w:style w:type="paragraph" w:styleId="Caption">
    <w:name w:val="caption"/>
    <w:basedOn w:val="Normal"/>
    <w:next w:val="Normal"/>
    <w:uiPriority w:val="99"/>
    <w:qFormat/>
    <w:locked/>
    <w:rsid w:val="00F25BAE"/>
    <w:rPr>
      <w:b/>
      <w:bCs/>
      <w:sz w:val="20"/>
      <w:szCs w:val="20"/>
    </w:rPr>
  </w:style>
  <w:style w:type="paragraph" w:customStyle="1" w:styleId="BylawsL1">
    <w:name w:val="Bylaws_L1"/>
    <w:basedOn w:val="Normal"/>
    <w:next w:val="Normal"/>
    <w:uiPriority w:val="99"/>
    <w:rsid w:val="00066283"/>
    <w:pPr>
      <w:numPr>
        <w:numId w:val="10"/>
      </w:numPr>
      <w:spacing w:after="240" w:line="240" w:lineRule="auto"/>
      <w:ind w:firstLine="0"/>
      <w:jc w:val="center"/>
      <w:outlineLvl w:val="0"/>
    </w:pPr>
    <w:rPr>
      <w:rFonts w:ascii="Times New Roman" w:hAnsi="Times New Roman" w:cs="Times New Roman"/>
      <w:color w:val="auto"/>
      <w:szCs w:val="20"/>
    </w:rPr>
  </w:style>
  <w:style w:type="paragraph" w:customStyle="1" w:styleId="BylawsL2">
    <w:name w:val="Bylaws_L2"/>
    <w:basedOn w:val="BylawsL1"/>
    <w:next w:val="Normal"/>
    <w:link w:val="BylawsL2Char"/>
    <w:uiPriority w:val="99"/>
    <w:rsid w:val="00066283"/>
    <w:pPr>
      <w:numPr>
        <w:ilvl w:val="1"/>
      </w:numPr>
      <w:ind w:left="0"/>
      <w:jc w:val="both"/>
      <w:outlineLvl w:val="1"/>
    </w:pPr>
    <w:rPr>
      <w:rFonts w:ascii="Calibri" w:hAnsi="Calibri"/>
      <w:sz w:val="20"/>
    </w:rPr>
  </w:style>
  <w:style w:type="character" w:customStyle="1" w:styleId="BylawsL2Char">
    <w:name w:val="Bylaws_L2 Char"/>
    <w:link w:val="BylawsL2"/>
    <w:uiPriority w:val="99"/>
    <w:locked/>
    <w:rsid w:val="00066283"/>
    <w:rPr>
      <w:sz w:val="20"/>
    </w:rPr>
  </w:style>
  <w:style w:type="paragraph" w:customStyle="1" w:styleId="BylawsL3">
    <w:name w:val="Bylaws_L3"/>
    <w:basedOn w:val="BylawsL2"/>
    <w:next w:val="Normal"/>
    <w:uiPriority w:val="99"/>
    <w:rsid w:val="00066283"/>
    <w:pPr>
      <w:numPr>
        <w:ilvl w:val="2"/>
      </w:numPr>
      <w:ind w:left="2160" w:hanging="180"/>
      <w:outlineLvl w:val="2"/>
    </w:pPr>
  </w:style>
  <w:style w:type="paragraph" w:customStyle="1" w:styleId="BylawsL4">
    <w:name w:val="Bylaws_L4"/>
    <w:basedOn w:val="BylawsL3"/>
    <w:next w:val="Normal"/>
    <w:uiPriority w:val="99"/>
    <w:rsid w:val="00066283"/>
    <w:pPr>
      <w:numPr>
        <w:ilvl w:val="4"/>
      </w:numPr>
      <w:ind w:left="2880" w:hanging="360"/>
      <w:outlineLvl w:val="3"/>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1692149">
      <w:marLeft w:val="0"/>
      <w:marRight w:val="0"/>
      <w:marTop w:val="0"/>
      <w:marBottom w:val="0"/>
      <w:divBdr>
        <w:top w:val="none" w:sz="0" w:space="0" w:color="auto"/>
        <w:left w:val="none" w:sz="0" w:space="0" w:color="auto"/>
        <w:bottom w:val="none" w:sz="0" w:space="0" w:color="auto"/>
        <w:right w:val="none" w:sz="0" w:space="0" w:color="auto"/>
      </w:divBdr>
    </w:div>
    <w:div w:id="19616921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6124</Words>
  <Characters>34912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Proposed Changes to Chapter ENA Bylaws</vt:lpstr>
    </vt:vector>
  </TitlesOfParts>
  <Company>Microsoft</Company>
  <LinksUpToDate>false</LinksUpToDate>
  <CharactersWithSpaces>40955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Proposed Changes to Chapter ENA Bylaws</dc:title>
  <dc:creator>Moseley, Yvonne</dc:creator>
  <cp:lastModifiedBy>John</cp:lastModifiedBy>
  <cp:revision>2</cp:revision>
  <dcterms:created xsi:type="dcterms:W3CDTF">2019-11-05T00:47:00Z</dcterms:created>
  <dcterms:modified xsi:type="dcterms:W3CDTF">2019-11-05T00:47:00Z</dcterms:modified>
</cp:coreProperties>
</file>