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5DE7" w14:textId="77777777" w:rsidR="001E2CAD" w:rsidRPr="00A319C2" w:rsidRDefault="0059728C" w:rsidP="00A319C2">
      <w:pPr>
        <w:jc w:val="center"/>
        <w:rPr>
          <w:b/>
          <w:bCs/>
          <w:color w:val="FF6600"/>
          <w:sz w:val="28"/>
          <w:szCs w:val="28"/>
          <w:u w:val="single"/>
        </w:rPr>
      </w:pPr>
      <w:bookmarkStart w:id="0" w:name="_GoBack"/>
      <w:bookmarkEnd w:id="0"/>
      <w:r w:rsidRPr="00A319C2">
        <w:rPr>
          <w:b/>
          <w:bCs/>
          <w:color w:val="FF6600"/>
          <w:sz w:val="28"/>
          <w:szCs w:val="28"/>
          <w:u w:val="single"/>
        </w:rPr>
        <w:t>Links to emergency preparedness resources:</w:t>
      </w:r>
    </w:p>
    <w:p w14:paraId="03466507" w14:textId="77777777" w:rsidR="0059728C" w:rsidRDefault="0059728C"/>
    <w:p w14:paraId="15D351CC" w14:textId="77777777" w:rsidR="00816DEA" w:rsidRDefault="00816DEA"/>
    <w:p w14:paraId="667B898E" w14:textId="6E82DCAB" w:rsidR="00A319C2" w:rsidRPr="00A319C2" w:rsidRDefault="00A319C2">
      <w:pPr>
        <w:rPr>
          <w:rStyle w:val="Hyperlink"/>
          <w:b/>
          <w:color w:val="FF6600"/>
        </w:rPr>
      </w:pPr>
      <w:r w:rsidRPr="00A319C2">
        <w:rPr>
          <w:rStyle w:val="Hyperlink"/>
          <w:b/>
          <w:color w:val="FF6600"/>
        </w:rPr>
        <w:t>Training</w:t>
      </w:r>
      <w:r w:rsidR="004B2872">
        <w:rPr>
          <w:rStyle w:val="Hyperlink"/>
          <w:b/>
          <w:color w:val="FF6600"/>
        </w:rPr>
        <w:t xml:space="preserve"> Links</w:t>
      </w:r>
      <w:r w:rsidRPr="00A319C2">
        <w:rPr>
          <w:rStyle w:val="Hyperlink"/>
          <w:b/>
          <w:color w:val="FF6600"/>
        </w:rPr>
        <w:t>:</w:t>
      </w:r>
    </w:p>
    <w:p w14:paraId="5FB37392" w14:textId="32F58CFF" w:rsidR="00763275" w:rsidRDefault="00E2379E">
      <w:hyperlink r:id="rId6" w:history="1">
        <w:r w:rsidR="00763275" w:rsidRPr="0029585F">
          <w:rPr>
            <w:rStyle w:val="Hyperlink"/>
          </w:rPr>
          <w:t>http://www.fema.gov/training-0</w:t>
        </w:r>
      </w:hyperlink>
      <w:r w:rsidR="00763275">
        <w:t xml:space="preserve"> - Links to NIMS Training &amp; ICS courses</w:t>
      </w:r>
    </w:p>
    <w:p w14:paraId="28EF8703" w14:textId="7149E93D" w:rsidR="00183090" w:rsidRDefault="00E2379E">
      <w:hyperlink r:id="rId7" w:history="1">
        <w:r w:rsidR="00183090" w:rsidRPr="0029585F">
          <w:rPr>
            <w:rStyle w:val="Hyperlink"/>
          </w:rPr>
          <w:t>https://cdp.dhs.gov</w:t>
        </w:r>
      </w:hyperlink>
      <w:r w:rsidR="00183090">
        <w:t xml:space="preserve"> - information for training in Anniston, Alabama</w:t>
      </w:r>
    </w:p>
    <w:p w14:paraId="000BCE46" w14:textId="542835ED" w:rsidR="00183090" w:rsidRDefault="00E2379E" w:rsidP="00183090">
      <w:pPr>
        <w:pStyle w:val="ListParagraph"/>
        <w:numPr>
          <w:ilvl w:val="0"/>
          <w:numId w:val="2"/>
        </w:numPr>
      </w:pPr>
      <w:hyperlink r:id="rId8" w:anchor="hc" w:history="1">
        <w:r w:rsidR="00183090" w:rsidRPr="0029585F">
          <w:rPr>
            <w:rStyle w:val="Hyperlink"/>
          </w:rPr>
          <w:t>https://cdp.dhs.gov/training/discipline/#hc</w:t>
        </w:r>
      </w:hyperlink>
      <w:r w:rsidR="00183090">
        <w:t xml:space="preserve"> - specific courses for health care workers</w:t>
      </w:r>
    </w:p>
    <w:p w14:paraId="11E1DC21" w14:textId="42DB3AC2" w:rsidR="00183090" w:rsidRDefault="00183090">
      <w:r>
        <w:tab/>
      </w:r>
    </w:p>
    <w:p w14:paraId="73665619" w14:textId="54FCBE7B" w:rsidR="00816DEA" w:rsidRDefault="00E2379E">
      <w:hyperlink r:id="rId9" w:history="1">
        <w:r w:rsidR="007A2152" w:rsidRPr="0029585F">
          <w:rPr>
            <w:rStyle w:val="Hyperlink"/>
          </w:rPr>
          <w:t>https://www.facebook.com/CDPFEMA</w:t>
        </w:r>
      </w:hyperlink>
      <w:r w:rsidR="007A2152">
        <w:t xml:space="preserve"> - Center for Domestic Preparedness – Facebook page</w:t>
      </w:r>
    </w:p>
    <w:p w14:paraId="67C0F12D" w14:textId="627F4564" w:rsidR="0082638A" w:rsidRDefault="00E2379E">
      <w:hyperlink r:id="rId10" w:history="1">
        <w:r w:rsidR="0082638A" w:rsidRPr="0029585F">
          <w:rPr>
            <w:rStyle w:val="Hyperlink"/>
          </w:rPr>
          <w:t>https://www.fema.gov/community-emergency-response-teams</w:t>
        </w:r>
      </w:hyperlink>
      <w:r w:rsidR="0082638A">
        <w:t xml:space="preserve"> - Community Emergency Response Team training &amp; information (CERT training)</w:t>
      </w:r>
    </w:p>
    <w:p w14:paraId="6BDA878A" w14:textId="77777777" w:rsidR="00A319C2" w:rsidRDefault="00A319C2" w:rsidP="0023123E">
      <w:pPr>
        <w:shd w:val="clear" w:color="auto" w:fill="FFFFFF"/>
        <w:spacing w:line="300" w:lineRule="atLeast"/>
        <w:rPr>
          <w:rFonts w:cs="Arial"/>
          <w:b/>
          <w:bCs/>
          <w:u w:val="single"/>
          <w:bdr w:val="none" w:sz="0" w:space="0" w:color="auto" w:frame="1"/>
        </w:rPr>
      </w:pPr>
    </w:p>
    <w:p w14:paraId="6A990434" w14:textId="77777777" w:rsidR="00A319C2" w:rsidRPr="00A319C2" w:rsidRDefault="00A319C2" w:rsidP="00A319C2">
      <w:pPr>
        <w:rPr>
          <w:rStyle w:val="Hyperlink"/>
          <w:b/>
          <w:color w:val="FF6600"/>
        </w:rPr>
      </w:pPr>
      <w:r w:rsidRPr="00A319C2">
        <w:rPr>
          <w:rStyle w:val="Hyperlink"/>
          <w:b/>
          <w:color w:val="FF6600"/>
        </w:rPr>
        <w:t>National ENA Emergency Preparedness Resources:</w:t>
      </w:r>
    </w:p>
    <w:p w14:paraId="33B9665E" w14:textId="36DCDA5F" w:rsidR="00A319C2" w:rsidRDefault="00E2379E" w:rsidP="00A319C2">
      <w:pPr>
        <w:rPr>
          <w:rStyle w:val="Hyperlink"/>
        </w:rPr>
      </w:pPr>
      <w:hyperlink r:id="rId11" w:history="1">
        <w:r w:rsidR="00A319C2" w:rsidRPr="005F09FF">
          <w:rPr>
            <w:rStyle w:val="Hyperlink"/>
          </w:rPr>
          <w:t>www.ena.org/practiceresearch/Practice/Safety/EmergencyPrepared/Pages/Default.aspx</w:t>
        </w:r>
      </w:hyperlink>
    </w:p>
    <w:p w14:paraId="01A9763B" w14:textId="77777777" w:rsidR="00001C46" w:rsidRPr="00A319C2" w:rsidRDefault="00001C46" w:rsidP="00A319C2">
      <w:pPr>
        <w:rPr>
          <w:color w:val="0000FF"/>
          <w:u w:val="single"/>
        </w:rPr>
      </w:pPr>
    </w:p>
    <w:p w14:paraId="2399194B" w14:textId="39B64515" w:rsidR="0023123E" w:rsidRPr="00A319C2" w:rsidRDefault="0023123E" w:rsidP="0023123E">
      <w:pPr>
        <w:shd w:val="clear" w:color="auto" w:fill="FFFFFF"/>
        <w:spacing w:line="300" w:lineRule="atLeast"/>
        <w:rPr>
          <w:rFonts w:cs="Arial"/>
          <w:u w:val="single"/>
        </w:rPr>
      </w:pPr>
      <w:r w:rsidRPr="00A319C2">
        <w:rPr>
          <w:rFonts w:cs="Arial"/>
          <w:b/>
          <w:bCs/>
          <w:u w:val="single"/>
          <w:bdr w:val="none" w:sz="0" w:space="0" w:color="auto" w:frame="1"/>
        </w:rPr>
        <w:t>Resources</w:t>
      </w:r>
      <w:r w:rsidR="00FE2EE1" w:rsidRPr="00A319C2">
        <w:rPr>
          <w:rFonts w:cs="Arial"/>
          <w:b/>
          <w:bCs/>
          <w:u w:val="single"/>
          <w:bdr w:val="none" w:sz="0" w:space="0" w:color="auto" w:frame="1"/>
        </w:rPr>
        <w:t>:</w:t>
      </w:r>
    </w:p>
    <w:p w14:paraId="436C08DE" w14:textId="77777777" w:rsidR="0023123E" w:rsidRPr="00A319C2" w:rsidRDefault="00E2379E" w:rsidP="0023123E">
      <w:pPr>
        <w:numPr>
          <w:ilvl w:val="0"/>
          <w:numId w:val="1"/>
        </w:numPr>
        <w:spacing w:line="225" w:lineRule="atLeast"/>
        <w:ind w:left="225"/>
        <w:rPr>
          <w:rFonts w:eastAsia="Times New Roman" w:cs="Arial"/>
          <w:b/>
          <w:color w:val="666666"/>
        </w:rPr>
      </w:pPr>
      <w:hyperlink r:id="rId12" w:history="1">
        <w:r w:rsidR="0023123E" w:rsidRPr="00A319C2">
          <w:rPr>
            <w:rFonts w:eastAsia="Times New Roman" w:cs="Arial"/>
            <w:b/>
            <w:color w:val="F27C31"/>
            <w:u w:val="single"/>
            <w:bdr w:val="none" w:sz="0" w:space="0" w:color="auto" w:frame="1"/>
          </w:rPr>
          <w:t>Personal Preparedness</w:t>
        </w:r>
      </w:hyperlink>
    </w:p>
    <w:p w14:paraId="7175C11A" w14:textId="38B9B380" w:rsidR="00816DEA" w:rsidRPr="00FE2EE1" w:rsidRDefault="00E2379E" w:rsidP="00816DEA">
      <w:pPr>
        <w:numPr>
          <w:ilvl w:val="1"/>
          <w:numId w:val="1"/>
        </w:numPr>
        <w:spacing w:line="225" w:lineRule="atLeast"/>
        <w:rPr>
          <w:rFonts w:eastAsia="Times New Roman" w:cs="Arial"/>
        </w:rPr>
      </w:pPr>
      <w:hyperlink r:id="rId13" w:history="1">
        <w:r w:rsidR="00395C1B" w:rsidRPr="00677FA0">
          <w:rPr>
            <w:rStyle w:val="Hyperlink"/>
            <w:rFonts w:eastAsia="Times New Roman" w:cs="Arial"/>
          </w:rPr>
          <w:t>http://www.bt.cdc.gov/preparedness</w:t>
        </w:r>
      </w:hyperlink>
      <w:r w:rsidR="00395C1B" w:rsidRPr="00677FA0">
        <w:rPr>
          <w:rFonts w:eastAsia="Times New Roman" w:cs="Arial"/>
          <w:color w:val="666666"/>
        </w:rPr>
        <w:t xml:space="preserve"> </w:t>
      </w:r>
      <w:r w:rsidR="00816DEA" w:rsidRPr="00677FA0">
        <w:rPr>
          <w:rFonts w:eastAsia="Times New Roman" w:cs="Arial"/>
          <w:color w:val="666666"/>
        </w:rPr>
        <w:t xml:space="preserve"> </w:t>
      </w:r>
      <w:r w:rsidR="00816DEA" w:rsidRPr="00FE2EE1">
        <w:rPr>
          <w:rFonts w:eastAsia="Times New Roman" w:cs="Arial"/>
        </w:rPr>
        <w:t>(Get a kit; Have a plan; Be Prepared)</w:t>
      </w:r>
    </w:p>
    <w:p w14:paraId="23FEAA38" w14:textId="43BDDBFE" w:rsidR="00F25C65" w:rsidRPr="00677FA0" w:rsidRDefault="00E2379E" w:rsidP="00816DEA">
      <w:pPr>
        <w:numPr>
          <w:ilvl w:val="1"/>
          <w:numId w:val="1"/>
        </w:numPr>
        <w:spacing w:line="225" w:lineRule="atLeast"/>
        <w:rPr>
          <w:rFonts w:eastAsia="Times New Roman" w:cs="Arial"/>
          <w:color w:val="666666"/>
        </w:rPr>
      </w:pPr>
      <w:hyperlink r:id="rId14" w:history="1">
        <w:r w:rsidR="00F25C65" w:rsidRPr="00677FA0">
          <w:rPr>
            <w:rStyle w:val="Hyperlink"/>
            <w:rFonts w:eastAsia="Times New Roman" w:cs="Arial"/>
          </w:rPr>
          <w:t>http://www.texaspoison.com/snakes.asp</w:t>
        </w:r>
      </w:hyperlink>
      <w:r w:rsidR="00F25C65" w:rsidRPr="00677FA0">
        <w:rPr>
          <w:rFonts w:eastAsia="Times New Roman" w:cs="Arial"/>
          <w:color w:val="666666"/>
        </w:rPr>
        <w:t xml:space="preserve"> </w:t>
      </w:r>
      <w:r w:rsidR="00F25C65" w:rsidRPr="00FE2EE1">
        <w:rPr>
          <w:rFonts w:eastAsia="Times New Roman" w:cs="Arial"/>
        </w:rPr>
        <w:t>- snakebite information &amp; identification</w:t>
      </w:r>
    </w:p>
    <w:p w14:paraId="385C3083" w14:textId="01FD016D" w:rsidR="00F25C65" w:rsidRPr="00677FA0" w:rsidRDefault="00E2379E" w:rsidP="00816DEA">
      <w:pPr>
        <w:numPr>
          <w:ilvl w:val="1"/>
          <w:numId w:val="1"/>
        </w:numPr>
        <w:spacing w:line="225" w:lineRule="atLeast"/>
        <w:rPr>
          <w:rFonts w:eastAsia="Times New Roman" w:cs="Arial"/>
          <w:color w:val="666666"/>
        </w:rPr>
      </w:pPr>
      <w:hyperlink r:id="rId15" w:history="1">
        <w:r w:rsidR="0012776C" w:rsidRPr="00677FA0">
          <w:rPr>
            <w:rStyle w:val="Hyperlink"/>
            <w:rFonts w:eastAsia="Times New Roman" w:cs="Arial"/>
          </w:rPr>
          <w:t>http://www.nhc.noaa.gov</w:t>
        </w:r>
      </w:hyperlink>
      <w:r w:rsidR="0012776C" w:rsidRPr="00677FA0">
        <w:rPr>
          <w:rFonts w:eastAsia="Times New Roman" w:cs="Arial"/>
          <w:color w:val="666666"/>
        </w:rPr>
        <w:t xml:space="preserve"> </w:t>
      </w:r>
      <w:r w:rsidR="0012776C" w:rsidRPr="00FE2EE1">
        <w:rPr>
          <w:rFonts w:eastAsia="Times New Roman" w:cs="Arial"/>
        </w:rPr>
        <w:t>- National Hurricane Center</w:t>
      </w:r>
    </w:p>
    <w:p w14:paraId="2FAFAFEE" w14:textId="27D8F6C1" w:rsidR="0012776C" w:rsidRPr="00FE2EE1" w:rsidRDefault="00E2379E" w:rsidP="00816DEA">
      <w:pPr>
        <w:numPr>
          <w:ilvl w:val="1"/>
          <w:numId w:val="1"/>
        </w:numPr>
        <w:spacing w:line="225" w:lineRule="atLeast"/>
        <w:rPr>
          <w:rFonts w:eastAsia="Times New Roman" w:cs="Arial"/>
        </w:rPr>
      </w:pPr>
      <w:hyperlink r:id="rId16" w:history="1">
        <w:r w:rsidR="0012776C" w:rsidRPr="00677FA0">
          <w:rPr>
            <w:rStyle w:val="Hyperlink"/>
            <w:rFonts w:eastAsia="Times New Roman" w:cs="Arial"/>
          </w:rPr>
          <w:t>http://www.dhs.gov/active-shooter-preparedness</w:t>
        </w:r>
      </w:hyperlink>
      <w:r w:rsidR="0012776C" w:rsidRPr="00677FA0">
        <w:rPr>
          <w:rFonts w:eastAsia="Times New Roman" w:cs="Arial"/>
          <w:color w:val="666666"/>
        </w:rPr>
        <w:t xml:space="preserve"> </w:t>
      </w:r>
      <w:r w:rsidR="0012776C" w:rsidRPr="00FE2EE1">
        <w:rPr>
          <w:rFonts w:eastAsia="Times New Roman" w:cs="Arial"/>
        </w:rPr>
        <w:t>- Homeland Security - active shooter informtion</w:t>
      </w:r>
    </w:p>
    <w:p w14:paraId="229D1673" w14:textId="77777777" w:rsidR="0023123E" w:rsidRPr="00A319C2" w:rsidRDefault="00E2379E" w:rsidP="0023123E">
      <w:pPr>
        <w:numPr>
          <w:ilvl w:val="0"/>
          <w:numId w:val="1"/>
        </w:numPr>
        <w:spacing w:line="225" w:lineRule="atLeast"/>
        <w:ind w:left="225"/>
        <w:rPr>
          <w:rFonts w:eastAsia="Times New Roman" w:cs="Arial"/>
          <w:b/>
          <w:color w:val="666666"/>
        </w:rPr>
      </w:pPr>
      <w:hyperlink r:id="rId17" w:history="1">
        <w:r w:rsidR="0023123E" w:rsidRPr="00A319C2">
          <w:rPr>
            <w:rFonts w:eastAsia="Times New Roman" w:cs="Arial"/>
            <w:b/>
            <w:color w:val="F27C31"/>
            <w:u w:val="single"/>
            <w:bdr w:val="none" w:sz="0" w:space="0" w:color="auto" w:frame="1"/>
          </w:rPr>
          <w:t>Federal Links</w:t>
        </w:r>
      </w:hyperlink>
    </w:p>
    <w:p w14:paraId="112CFCEA" w14:textId="4E3A88B3" w:rsidR="00B03327" w:rsidRPr="00FF1CD9" w:rsidRDefault="00E2379E" w:rsidP="00B03327">
      <w:pPr>
        <w:numPr>
          <w:ilvl w:val="1"/>
          <w:numId w:val="1"/>
        </w:numPr>
        <w:spacing w:line="225" w:lineRule="atLeast"/>
        <w:rPr>
          <w:rFonts w:eastAsia="Times New Roman" w:cs="Arial"/>
        </w:rPr>
      </w:pPr>
      <w:hyperlink r:id="rId18" w:history="1">
        <w:r w:rsidR="00B03327" w:rsidRPr="00677FA0">
          <w:rPr>
            <w:rStyle w:val="Hyperlink"/>
            <w:rFonts w:eastAsia="Times New Roman" w:cs="Arial"/>
          </w:rPr>
          <w:t>http://www.cdc.gov/phpr/capabilities/index.htm</w:t>
        </w:r>
      </w:hyperlink>
      <w:r w:rsidR="00B03327" w:rsidRPr="00677FA0">
        <w:rPr>
          <w:rFonts w:eastAsia="Times New Roman" w:cs="Arial"/>
          <w:color w:val="666666"/>
        </w:rPr>
        <w:t xml:space="preserve"> </w:t>
      </w:r>
      <w:r w:rsidR="00B03327" w:rsidRPr="00FF1CD9">
        <w:rPr>
          <w:rFonts w:eastAsia="Times New Roman" w:cs="Arial"/>
        </w:rPr>
        <w:t>- Public health preparedness; national standards for state &amp; Local Planning</w:t>
      </w:r>
    </w:p>
    <w:p w14:paraId="799B765D" w14:textId="1F756540" w:rsidR="00B03327" w:rsidRPr="00677FA0" w:rsidRDefault="00E2379E" w:rsidP="00B03327">
      <w:pPr>
        <w:numPr>
          <w:ilvl w:val="1"/>
          <w:numId w:val="1"/>
        </w:numPr>
        <w:spacing w:line="225" w:lineRule="atLeast"/>
        <w:rPr>
          <w:rFonts w:eastAsia="Times New Roman" w:cs="Arial"/>
          <w:color w:val="666666"/>
        </w:rPr>
      </w:pPr>
      <w:hyperlink r:id="rId19" w:history="1">
        <w:r w:rsidR="00B03327" w:rsidRPr="00677FA0">
          <w:rPr>
            <w:rStyle w:val="Hyperlink"/>
            <w:rFonts w:eastAsia="Times New Roman" w:cs="Arial"/>
          </w:rPr>
          <w:t>https://www.medicalreservecorps.gov/HomePage</w:t>
        </w:r>
      </w:hyperlink>
      <w:r w:rsidR="00B03327" w:rsidRPr="00677FA0">
        <w:rPr>
          <w:rFonts w:eastAsia="Times New Roman" w:cs="Arial"/>
          <w:color w:val="666666"/>
        </w:rPr>
        <w:t xml:space="preserve"> </w:t>
      </w:r>
      <w:r w:rsidR="00B03327" w:rsidRPr="00E44CCF">
        <w:rPr>
          <w:rFonts w:eastAsia="Times New Roman" w:cs="Arial"/>
        </w:rPr>
        <w:t>- Medical reserve corps information</w:t>
      </w:r>
    </w:p>
    <w:p w14:paraId="679D7A9A" w14:textId="42C1CDE2" w:rsidR="00B03327" w:rsidRPr="00677FA0" w:rsidRDefault="00E2379E" w:rsidP="00B03327">
      <w:pPr>
        <w:numPr>
          <w:ilvl w:val="1"/>
          <w:numId w:val="1"/>
        </w:numPr>
        <w:spacing w:line="225" w:lineRule="atLeast"/>
        <w:rPr>
          <w:rFonts w:eastAsia="Times New Roman" w:cs="Arial"/>
          <w:color w:val="666666"/>
        </w:rPr>
      </w:pPr>
      <w:hyperlink r:id="rId20" w:history="1">
        <w:r w:rsidR="00B03327" w:rsidRPr="00677FA0">
          <w:rPr>
            <w:rStyle w:val="Hyperlink"/>
            <w:rFonts w:eastAsia="Times New Roman" w:cs="Arial"/>
          </w:rPr>
          <w:t>http://www.phe.gov/preparedness/planning/pages/default.aspx</w:t>
        </w:r>
      </w:hyperlink>
      <w:r w:rsidR="00B03327" w:rsidRPr="00677FA0">
        <w:rPr>
          <w:rFonts w:eastAsia="Times New Roman" w:cs="Arial"/>
          <w:color w:val="666666"/>
        </w:rPr>
        <w:t xml:space="preserve"> </w:t>
      </w:r>
      <w:r w:rsidR="00B03327" w:rsidRPr="00497ECE">
        <w:rPr>
          <w:rFonts w:eastAsia="Times New Roman" w:cs="Arial"/>
        </w:rPr>
        <w:t xml:space="preserve">- </w:t>
      </w:r>
      <w:r w:rsidR="00ED5561" w:rsidRPr="00497ECE">
        <w:rPr>
          <w:rFonts w:eastAsia="Times New Roman" w:cs="Arial"/>
        </w:rPr>
        <w:t>federal, state, &amp; local planning</w:t>
      </w:r>
    </w:p>
    <w:p w14:paraId="379AA53C" w14:textId="4F86A6A6" w:rsidR="00ED5561" w:rsidRPr="00677FA0" w:rsidRDefault="00E2379E" w:rsidP="00B03327">
      <w:pPr>
        <w:numPr>
          <w:ilvl w:val="1"/>
          <w:numId w:val="1"/>
        </w:numPr>
        <w:spacing w:line="225" w:lineRule="atLeast"/>
        <w:rPr>
          <w:rFonts w:eastAsia="Times New Roman" w:cs="Arial"/>
          <w:color w:val="666666"/>
        </w:rPr>
      </w:pPr>
      <w:hyperlink r:id="rId21" w:history="1">
        <w:r w:rsidR="00EB161D" w:rsidRPr="00677FA0">
          <w:rPr>
            <w:rStyle w:val="Hyperlink"/>
            <w:rFonts w:eastAsia="Times New Roman" w:cs="Arial"/>
          </w:rPr>
          <w:t>http://ndms.fhpr.osd.mil</w:t>
        </w:r>
      </w:hyperlink>
      <w:r w:rsidR="00EB161D" w:rsidRPr="00677FA0">
        <w:rPr>
          <w:rFonts w:eastAsia="Times New Roman" w:cs="Arial"/>
          <w:color w:val="666666"/>
        </w:rPr>
        <w:t xml:space="preserve"> </w:t>
      </w:r>
      <w:r w:rsidR="00EB161D" w:rsidRPr="00497ECE">
        <w:rPr>
          <w:rFonts w:eastAsia="Times New Roman" w:cs="Arial"/>
        </w:rPr>
        <w:t>- National Disaster Medical System (NDMS)</w:t>
      </w:r>
    </w:p>
    <w:p w14:paraId="7F72FF88" w14:textId="77777777" w:rsidR="0023123E" w:rsidRPr="00A319C2" w:rsidRDefault="00E2379E" w:rsidP="0023123E">
      <w:pPr>
        <w:numPr>
          <w:ilvl w:val="0"/>
          <w:numId w:val="1"/>
        </w:numPr>
        <w:spacing w:line="225" w:lineRule="atLeast"/>
        <w:ind w:left="225"/>
        <w:rPr>
          <w:rFonts w:eastAsia="Times New Roman" w:cs="Arial"/>
          <w:b/>
          <w:color w:val="666666"/>
        </w:rPr>
      </w:pPr>
      <w:hyperlink r:id="rId22" w:history="1">
        <w:r w:rsidR="0023123E" w:rsidRPr="00A319C2">
          <w:rPr>
            <w:rFonts w:eastAsia="Times New Roman" w:cs="Arial"/>
            <w:b/>
            <w:color w:val="F27C31"/>
            <w:u w:val="single"/>
            <w:bdr w:val="none" w:sz="0" w:space="0" w:color="auto" w:frame="1"/>
          </w:rPr>
          <w:t>Hospital Preparedness</w:t>
        </w:r>
      </w:hyperlink>
    </w:p>
    <w:p w14:paraId="664B8DAE" w14:textId="5F840C61" w:rsidR="00B92AD8" w:rsidRPr="001C4A7E" w:rsidRDefault="00E2379E" w:rsidP="00B92AD8">
      <w:pPr>
        <w:numPr>
          <w:ilvl w:val="1"/>
          <w:numId w:val="1"/>
        </w:numPr>
        <w:spacing w:line="225" w:lineRule="atLeast"/>
        <w:rPr>
          <w:rFonts w:eastAsia="Times New Roman" w:cs="Arial"/>
        </w:rPr>
      </w:pPr>
      <w:hyperlink r:id="rId23" w:history="1">
        <w:r w:rsidR="0007246D" w:rsidRPr="00677FA0">
          <w:rPr>
            <w:rStyle w:val="Hyperlink"/>
            <w:rFonts w:eastAsia="Times New Roman" w:cs="Arial"/>
          </w:rPr>
          <w:t>http://www.fema.gov/national-incident-management-system</w:t>
        </w:r>
      </w:hyperlink>
      <w:r w:rsidR="0007246D" w:rsidRPr="00677FA0">
        <w:rPr>
          <w:rFonts w:eastAsia="Times New Roman" w:cs="Arial"/>
          <w:color w:val="666666"/>
        </w:rPr>
        <w:t xml:space="preserve"> </w:t>
      </w:r>
      <w:r w:rsidR="0007246D" w:rsidRPr="001C4A7E">
        <w:rPr>
          <w:rFonts w:eastAsia="Times New Roman" w:cs="Arial"/>
        </w:rPr>
        <w:t>- National Incident Management System</w:t>
      </w:r>
    </w:p>
    <w:p w14:paraId="2A2A4886" w14:textId="21972A05" w:rsidR="003E09FB" w:rsidRPr="00677FA0" w:rsidRDefault="00E2379E" w:rsidP="00B92AD8">
      <w:pPr>
        <w:numPr>
          <w:ilvl w:val="1"/>
          <w:numId w:val="1"/>
        </w:numPr>
        <w:spacing w:line="225" w:lineRule="atLeast"/>
        <w:rPr>
          <w:rFonts w:eastAsia="Times New Roman" w:cs="Arial"/>
          <w:color w:val="666666"/>
        </w:rPr>
      </w:pPr>
      <w:hyperlink r:id="rId24" w:history="1">
        <w:r w:rsidR="003E09FB" w:rsidRPr="00677FA0">
          <w:rPr>
            <w:rStyle w:val="Hyperlink"/>
            <w:rFonts w:eastAsia="Times New Roman" w:cs="Arial"/>
          </w:rPr>
          <w:t>http://www.bt.cdc.gov/training</w:t>
        </w:r>
      </w:hyperlink>
      <w:r w:rsidR="003E09FB" w:rsidRPr="00677FA0">
        <w:rPr>
          <w:rFonts w:eastAsia="Times New Roman" w:cs="Arial"/>
          <w:color w:val="666666"/>
        </w:rPr>
        <w:t xml:space="preserve"> </w:t>
      </w:r>
      <w:r w:rsidR="003E09FB" w:rsidRPr="001C4A7E">
        <w:rPr>
          <w:rFonts w:eastAsia="Times New Roman" w:cs="Arial"/>
        </w:rPr>
        <w:t xml:space="preserve">- </w:t>
      </w:r>
      <w:r w:rsidR="00466E8B" w:rsidRPr="001C4A7E">
        <w:rPr>
          <w:rFonts w:eastAsia="Times New Roman" w:cs="Arial"/>
        </w:rPr>
        <w:t xml:space="preserve">CDC </w:t>
      </w:r>
      <w:r w:rsidR="003E09FB" w:rsidRPr="001C4A7E">
        <w:rPr>
          <w:rFonts w:eastAsia="Times New Roman" w:cs="Arial"/>
        </w:rPr>
        <w:t>training &amp; education</w:t>
      </w:r>
    </w:p>
    <w:p w14:paraId="1F87AB38" w14:textId="391A7B25" w:rsidR="00F3269E" w:rsidRPr="001C4A7E" w:rsidRDefault="00E2379E" w:rsidP="00B92AD8">
      <w:pPr>
        <w:numPr>
          <w:ilvl w:val="1"/>
          <w:numId w:val="1"/>
        </w:numPr>
        <w:spacing w:line="225" w:lineRule="atLeast"/>
        <w:rPr>
          <w:rFonts w:eastAsia="Times New Roman" w:cs="Arial"/>
        </w:rPr>
      </w:pPr>
      <w:hyperlink r:id="rId25" w:history="1">
        <w:r w:rsidR="00F3269E" w:rsidRPr="00677FA0">
          <w:rPr>
            <w:rStyle w:val="Hyperlink"/>
            <w:rFonts w:eastAsia="Times New Roman" w:cs="Arial"/>
          </w:rPr>
          <w:t>http://www.phe.gov/preparedness/responders/pages/default.aspx</w:t>
        </w:r>
      </w:hyperlink>
      <w:r w:rsidR="00F3269E" w:rsidRPr="00677FA0">
        <w:rPr>
          <w:rFonts w:eastAsia="Times New Roman" w:cs="Arial"/>
          <w:color w:val="666666"/>
        </w:rPr>
        <w:t xml:space="preserve"> </w:t>
      </w:r>
      <w:r w:rsidR="00F3269E" w:rsidRPr="001C4A7E">
        <w:rPr>
          <w:rFonts w:eastAsia="Times New Roman" w:cs="Arial"/>
        </w:rPr>
        <w:t xml:space="preserve">- Responders, clinicians &amp; practitioners preparedness planning </w:t>
      </w:r>
    </w:p>
    <w:p w14:paraId="417EE4B9" w14:textId="687CC830" w:rsidR="00466E8B" w:rsidRPr="00677FA0" w:rsidRDefault="00E2379E" w:rsidP="00B92AD8">
      <w:pPr>
        <w:numPr>
          <w:ilvl w:val="1"/>
          <w:numId w:val="1"/>
        </w:numPr>
        <w:spacing w:line="225" w:lineRule="atLeast"/>
        <w:rPr>
          <w:rFonts w:eastAsia="Times New Roman" w:cs="Arial"/>
          <w:color w:val="666666"/>
        </w:rPr>
      </w:pPr>
      <w:hyperlink r:id="rId26" w:history="1">
        <w:r w:rsidR="00466E8B" w:rsidRPr="00677FA0">
          <w:rPr>
            <w:rStyle w:val="Hyperlink"/>
            <w:rFonts w:eastAsia="Times New Roman" w:cs="Arial"/>
          </w:rPr>
          <w:t>https://www.osha.gov/SLTC/emergencypreparedness</w:t>
        </w:r>
      </w:hyperlink>
      <w:r w:rsidR="00466E8B" w:rsidRPr="00677FA0">
        <w:rPr>
          <w:rFonts w:eastAsia="Times New Roman" w:cs="Arial"/>
          <w:color w:val="666666"/>
        </w:rPr>
        <w:t xml:space="preserve"> </w:t>
      </w:r>
      <w:r w:rsidR="00466E8B" w:rsidRPr="001C4A7E">
        <w:rPr>
          <w:rFonts w:eastAsia="Times New Roman" w:cs="Arial"/>
        </w:rPr>
        <w:t>- OSHA Emergency Preparedness &amp; Response</w:t>
      </w:r>
      <w:r w:rsidR="00466E8B" w:rsidRPr="00677FA0">
        <w:rPr>
          <w:rFonts w:eastAsia="Times New Roman" w:cs="Arial"/>
          <w:color w:val="666666"/>
        </w:rPr>
        <w:t xml:space="preserve"> </w:t>
      </w:r>
    </w:p>
    <w:p w14:paraId="79C208BA" w14:textId="77777777" w:rsidR="0023123E" w:rsidRPr="00A319C2" w:rsidRDefault="00E2379E" w:rsidP="0023123E">
      <w:pPr>
        <w:numPr>
          <w:ilvl w:val="0"/>
          <w:numId w:val="1"/>
        </w:numPr>
        <w:spacing w:line="225" w:lineRule="atLeast"/>
        <w:ind w:left="225"/>
        <w:rPr>
          <w:rFonts w:eastAsia="Times New Roman" w:cs="Arial"/>
          <w:b/>
          <w:color w:val="666666"/>
        </w:rPr>
      </w:pPr>
      <w:hyperlink r:id="rId27" w:history="1">
        <w:r w:rsidR="0023123E" w:rsidRPr="00A319C2">
          <w:rPr>
            <w:rFonts w:eastAsia="Times New Roman" w:cs="Arial"/>
            <w:b/>
            <w:color w:val="F27C31"/>
            <w:u w:val="single"/>
            <w:bdr w:val="none" w:sz="0" w:space="0" w:color="auto" w:frame="1"/>
          </w:rPr>
          <w:t>Natural Disasters</w:t>
        </w:r>
      </w:hyperlink>
    </w:p>
    <w:p w14:paraId="0BDC0252" w14:textId="3B1D0549" w:rsidR="00395C1B" w:rsidRPr="00677FA0" w:rsidRDefault="00E2379E" w:rsidP="00395C1B">
      <w:pPr>
        <w:numPr>
          <w:ilvl w:val="1"/>
          <w:numId w:val="1"/>
        </w:numPr>
        <w:spacing w:line="225" w:lineRule="atLeast"/>
        <w:rPr>
          <w:rFonts w:eastAsia="Times New Roman" w:cs="Arial"/>
          <w:color w:val="666666"/>
        </w:rPr>
      </w:pPr>
      <w:hyperlink r:id="rId28" w:history="1">
        <w:r w:rsidR="00395C1B" w:rsidRPr="00677FA0">
          <w:rPr>
            <w:rStyle w:val="Hyperlink"/>
            <w:rFonts w:eastAsia="Times New Roman" w:cs="Arial"/>
          </w:rPr>
          <w:t>http://ncdmph.usuhs.edu/Documents/PedsConferenceReport_1.pdf</w:t>
        </w:r>
      </w:hyperlink>
      <w:r w:rsidR="00395C1B" w:rsidRPr="00677FA0">
        <w:rPr>
          <w:rFonts w:eastAsia="Times New Roman" w:cs="Arial"/>
          <w:color w:val="666666"/>
        </w:rPr>
        <w:t xml:space="preserve"> </w:t>
      </w:r>
    </w:p>
    <w:p w14:paraId="6435CC12" w14:textId="00C6CFDB" w:rsidR="00C21EDA" w:rsidRPr="001C4A7E" w:rsidRDefault="00E2379E" w:rsidP="00395C1B">
      <w:pPr>
        <w:numPr>
          <w:ilvl w:val="1"/>
          <w:numId w:val="1"/>
        </w:numPr>
        <w:spacing w:line="225" w:lineRule="atLeast"/>
        <w:rPr>
          <w:rFonts w:eastAsia="Times New Roman" w:cs="Arial"/>
        </w:rPr>
      </w:pPr>
      <w:hyperlink r:id="rId29" w:history="1">
        <w:r w:rsidR="00C21EDA" w:rsidRPr="00677FA0">
          <w:rPr>
            <w:rStyle w:val="Hyperlink"/>
            <w:rFonts w:eastAsia="Times New Roman" w:cs="Arial"/>
          </w:rPr>
          <w:t>http://www.ready.gov/natural-disasters</w:t>
        </w:r>
      </w:hyperlink>
      <w:r w:rsidR="00C21EDA" w:rsidRPr="00677FA0">
        <w:rPr>
          <w:rFonts w:eastAsia="Times New Roman" w:cs="Arial"/>
          <w:color w:val="666666"/>
        </w:rPr>
        <w:t xml:space="preserve"> </w:t>
      </w:r>
      <w:r w:rsidR="00EB0D30" w:rsidRPr="00677FA0">
        <w:rPr>
          <w:rFonts w:eastAsia="Times New Roman" w:cs="Arial"/>
          <w:color w:val="666666"/>
        </w:rPr>
        <w:t xml:space="preserve">- </w:t>
      </w:r>
      <w:r w:rsidR="00EB0D30" w:rsidRPr="001C4A7E">
        <w:rPr>
          <w:rFonts w:eastAsia="Times New Roman" w:cs="Arial"/>
        </w:rPr>
        <w:t>Know what your risks are &amp; how to prepare….</w:t>
      </w:r>
    </w:p>
    <w:p w14:paraId="23D5BF62" w14:textId="7BD643D3" w:rsidR="0023123E" w:rsidRPr="00677FA0" w:rsidRDefault="00E2379E" w:rsidP="0023123E">
      <w:pPr>
        <w:numPr>
          <w:ilvl w:val="1"/>
          <w:numId w:val="1"/>
        </w:numPr>
        <w:spacing w:line="225" w:lineRule="atLeast"/>
        <w:rPr>
          <w:rFonts w:eastAsia="Times New Roman" w:cs="Arial"/>
        </w:rPr>
      </w:pPr>
      <w:hyperlink r:id="rId30" w:history="1">
        <w:r w:rsidR="00E87A2F" w:rsidRPr="00677FA0">
          <w:rPr>
            <w:rStyle w:val="Hyperlink"/>
            <w:rFonts w:eastAsia="Times New Roman" w:cs="Arial"/>
            <w:shd w:val="clear" w:color="auto" w:fill="FFFFFF"/>
          </w:rPr>
          <w:t>http://www.phe.gov/emergency/naturaldisasters/Pages/default.aspx</w:t>
        </w:r>
      </w:hyperlink>
      <w:r w:rsidR="00E87A2F" w:rsidRPr="00677FA0">
        <w:rPr>
          <w:rFonts w:eastAsia="Times New Roman" w:cs="Arial"/>
          <w:color w:val="666666"/>
          <w:shd w:val="clear" w:color="auto" w:fill="FFFFFF"/>
        </w:rPr>
        <w:t xml:space="preserve"> </w:t>
      </w:r>
      <w:r w:rsidR="00E87A2F" w:rsidRPr="00677FA0">
        <w:rPr>
          <w:rFonts w:eastAsia="Times New Roman" w:cs="Arial"/>
          <w:shd w:val="clear" w:color="auto" w:fill="FFFFFF"/>
        </w:rPr>
        <w:t>- natural disaster preparation</w:t>
      </w:r>
    </w:p>
    <w:p w14:paraId="3040767A" w14:textId="0F2DE07B" w:rsidR="008D2477" w:rsidRPr="00677FA0" w:rsidRDefault="00E2379E" w:rsidP="0023123E">
      <w:pPr>
        <w:numPr>
          <w:ilvl w:val="1"/>
          <w:numId w:val="1"/>
        </w:numPr>
        <w:spacing w:line="225" w:lineRule="atLeast"/>
        <w:rPr>
          <w:rFonts w:eastAsia="Times New Roman" w:cs="Arial"/>
        </w:rPr>
      </w:pPr>
      <w:hyperlink r:id="rId31" w:history="1">
        <w:r w:rsidR="008D2477" w:rsidRPr="00677FA0">
          <w:rPr>
            <w:rStyle w:val="Hyperlink"/>
            <w:rFonts w:eastAsia="Times New Roman" w:cs="Arial"/>
          </w:rPr>
          <w:t>http://www.cdc.gov/niosh/topics/emres/sitemgt.html</w:t>
        </w:r>
      </w:hyperlink>
      <w:r w:rsidR="008D2477" w:rsidRPr="00677FA0">
        <w:rPr>
          <w:rFonts w:eastAsia="Times New Roman" w:cs="Arial"/>
          <w:color w:val="666666"/>
        </w:rPr>
        <w:t xml:space="preserve"> </w:t>
      </w:r>
      <w:r w:rsidR="008D2477" w:rsidRPr="00677FA0">
        <w:rPr>
          <w:rFonts w:eastAsia="Times New Roman" w:cs="Arial"/>
        </w:rPr>
        <w:t>- workplace safety &amp; health topics</w:t>
      </w:r>
    </w:p>
    <w:p w14:paraId="5A33C588" w14:textId="709CBD7A" w:rsidR="008D2477" w:rsidRPr="001E1902" w:rsidRDefault="00E2379E" w:rsidP="001E1902">
      <w:pPr>
        <w:numPr>
          <w:ilvl w:val="1"/>
          <w:numId w:val="1"/>
        </w:numPr>
        <w:spacing w:line="225" w:lineRule="atLeast"/>
        <w:rPr>
          <w:rFonts w:eastAsia="Times New Roman" w:cs="Arial"/>
        </w:rPr>
      </w:pPr>
      <w:hyperlink r:id="rId32" w:history="1">
        <w:r w:rsidR="008D2477" w:rsidRPr="00EE1A1E">
          <w:rPr>
            <w:rStyle w:val="Hyperlink"/>
            <w:rFonts w:eastAsia="Times New Roman" w:cs="Arial"/>
          </w:rPr>
          <w:t>http://www.bt.cdc.gov/hazards-specific.asp</w:t>
        </w:r>
      </w:hyperlink>
      <w:r w:rsidR="00A319C2" w:rsidRPr="001E1902">
        <w:rPr>
          <w:rStyle w:val="Hyperlink"/>
          <w:rFonts w:eastAsia="Times New Roman" w:cs="Arial"/>
          <w:color w:val="auto"/>
        </w:rPr>
        <w:t xml:space="preserve"> </w:t>
      </w:r>
      <w:r w:rsidR="008D2477" w:rsidRPr="001E1902">
        <w:rPr>
          <w:rFonts w:eastAsia="Times New Roman" w:cs="Arial"/>
        </w:rPr>
        <w:t xml:space="preserve"> - </w:t>
      </w:r>
      <w:r w:rsidR="00F02F42" w:rsidRPr="001E1902">
        <w:rPr>
          <w:rFonts w:eastAsia="Times New Roman" w:cs="Arial"/>
        </w:rPr>
        <w:t>centers for disease control &amp; prevention</w:t>
      </w:r>
      <w:r w:rsidR="00B03327" w:rsidRPr="001E1902">
        <w:rPr>
          <w:rFonts w:eastAsia="Times New Roman" w:cs="Arial"/>
        </w:rPr>
        <w:t xml:space="preserve"> (recent outbreaks; natural disasters &amp; severe weather; radiation emergencies; chemical emergencies; bioterrorism)</w:t>
      </w:r>
    </w:p>
    <w:p w14:paraId="72506483" w14:textId="77777777" w:rsidR="00B03327" w:rsidRPr="00677FA0" w:rsidRDefault="00B03327" w:rsidP="00001C46">
      <w:pPr>
        <w:spacing w:line="225" w:lineRule="atLeast"/>
        <w:ind w:left="1440"/>
        <w:rPr>
          <w:rFonts w:eastAsia="Times New Roman" w:cs="Arial"/>
          <w:color w:val="666666"/>
        </w:rPr>
      </w:pPr>
    </w:p>
    <w:p w14:paraId="3E9E65A1" w14:textId="77777777" w:rsidR="00BD57A0" w:rsidRDefault="00BD57A0"/>
    <w:sectPr w:rsidR="00BD57A0" w:rsidSect="0099780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86"/>
    <w:multiLevelType w:val="hybridMultilevel"/>
    <w:tmpl w:val="C458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92A06"/>
    <w:multiLevelType w:val="multilevel"/>
    <w:tmpl w:val="E49E3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8C"/>
    <w:rsid w:val="00001C46"/>
    <w:rsid w:val="00044DB4"/>
    <w:rsid w:val="0007246D"/>
    <w:rsid w:val="0012776C"/>
    <w:rsid w:val="00183090"/>
    <w:rsid w:val="001C4A7E"/>
    <w:rsid w:val="001E1902"/>
    <w:rsid w:val="001E2CAD"/>
    <w:rsid w:val="0023123E"/>
    <w:rsid w:val="002A194A"/>
    <w:rsid w:val="00320326"/>
    <w:rsid w:val="00395C1B"/>
    <w:rsid w:val="003E09FB"/>
    <w:rsid w:val="00466E8B"/>
    <w:rsid w:val="00497ECE"/>
    <w:rsid w:val="004B2872"/>
    <w:rsid w:val="0059728C"/>
    <w:rsid w:val="00677FA0"/>
    <w:rsid w:val="00763275"/>
    <w:rsid w:val="007A2152"/>
    <w:rsid w:val="00816DEA"/>
    <w:rsid w:val="0082638A"/>
    <w:rsid w:val="008D2477"/>
    <w:rsid w:val="0099780B"/>
    <w:rsid w:val="00A319C2"/>
    <w:rsid w:val="00AF483E"/>
    <w:rsid w:val="00B03327"/>
    <w:rsid w:val="00B92AD8"/>
    <w:rsid w:val="00BD57A0"/>
    <w:rsid w:val="00C21EDA"/>
    <w:rsid w:val="00E2379E"/>
    <w:rsid w:val="00E44CCF"/>
    <w:rsid w:val="00E87A2F"/>
    <w:rsid w:val="00EB0D30"/>
    <w:rsid w:val="00EB161D"/>
    <w:rsid w:val="00ED5561"/>
    <w:rsid w:val="00EE1A1E"/>
    <w:rsid w:val="00F02F42"/>
    <w:rsid w:val="00F25C65"/>
    <w:rsid w:val="00F3269E"/>
    <w:rsid w:val="00FE2EE1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83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12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1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312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6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12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1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312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6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p.dhs.gov/training/discipline/" TargetMode="External"/><Relationship Id="rId13" Type="http://schemas.openxmlformats.org/officeDocument/2006/relationships/hyperlink" Target="http://www.bt.cdc.gov/preparedness" TargetMode="External"/><Relationship Id="rId18" Type="http://schemas.openxmlformats.org/officeDocument/2006/relationships/hyperlink" Target="http://www.cdc.gov/phpr/capabilities/index.htm" TargetMode="External"/><Relationship Id="rId26" Type="http://schemas.openxmlformats.org/officeDocument/2006/relationships/hyperlink" Target="https://www.osha.gov/SLTC/emergencypreparednes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dms.fhpr.osd.mi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dp.dhs.gov" TargetMode="External"/><Relationship Id="rId12" Type="http://schemas.openxmlformats.org/officeDocument/2006/relationships/hyperlink" Target="https://www.ena.org/practice-research/Practice/Safety/EmergencyPrepared/Pages/Personal.aspx" TargetMode="External"/><Relationship Id="rId17" Type="http://schemas.openxmlformats.org/officeDocument/2006/relationships/hyperlink" Target="https://www.ena.org/practice-research/Practice/Safety/EmergencyPrepared/Pages/FederalLinks.aspx" TargetMode="External"/><Relationship Id="rId25" Type="http://schemas.openxmlformats.org/officeDocument/2006/relationships/hyperlink" Target="http://www.phe.gov/preparedness/responders/pages/default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hs.gov/active-shooter-preparedness" TargetMode="External"/><Relationship Id="rId20" Type="http://schemas.openxmlformats.org/officeDocument/2006/relationships/hyperlink" Target="http://www.phe.gov/preparedness/planning/pages/default.aspx" TargetMode="External"/><Relationship Id="rId29" Type="http://schemas.openxmlformats.org/officeDocument/2006/relationships/hyperlink" Target="http://www.ready.gov/natural-disas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ma.gov/training-0" TargetMode="External"/><Relationship Id="rId11" Type="http://schemas.openxmlformats.org/officeDocument/2006/relationships/hyperlink" Target="http://www.ena.org/practiceresearch/Practice/Safety/EmergencyPrepared/Pages/Default.aspx" TargetMode="External"/><Relationship Id="rId24" Type="http://schemas.openxmlformats.org/officeDocument/2006/relationships/hyperlink" Target="http://www.bt.cdc.gov/training" TargetMode="External"/><Relationship Id="rId32" Type="http://schemas.openxmlformats.org/officeDocument/2006/relationships/hyperlink" Target="http://www.bt.cdc.gov/hazards-specific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hc.noaa.gov" TargetMode="External"/><Relationship Id="rId23" Type="http://schemas.openxmlformats.org/officeDocument/2006/relationships/hyperlink" Target="http://www.fema.gov/national-incident-management-system" TargetMode="External"/><Relationship Id="rId28" Type="http://schemas.openxmlformats.org/officeDocument/2006/relationships/hyperlink" Target="http://ncdmph.usuhs.edu/Documents/PedsConferenceReport_1.pdf" TargetMode="External"/><Relationship Id="rId10" Type="http://schemas.openxmlformats.org/officeDocument/2006/relationships/hyperlink" Target="https://www.fema.gov/community-emergency-response-teams" TargetMode="External"/><Relationship Id="rId19" Type="http://schemas.openxmlformats.org/officeDocument/2006/relationships/hyperlink" Target="https://www.medicalreservecorps.gov/HomePage" TargetMode="External"/><Relationship Id="rId31" Type="http://schemas.openxmlformats.org/officeDocument/2006/relationships/hyperlink" Target="http://www.cdc.gov/niosh/topics/emres/sitemg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DPFEMA" TargetMode="External"/><Relationship Id="rId14" Type="http://schemas.openxmlformats.org/officeDocument/2006/relationships/hyperlink" Target="http://www.texaspoison.com/snakes.asp" TargetMode="External"/><Relationship Id="rId22" Type="http://schemas.openxmlformats.org/officeDocument/2006/relationships/hyperlink" Target="https://www.ena.org/practice-research/Practice/Safety/EmergencyPrepared/Pages/Hospital.aspx" TargetMode="External"/><Relationship Id="rId27" Type="http://schemas.openxmlformats.org/officeDocument/2006/relationships/hyperlink" Target="https://www.ena.org/practice-research/Practice/Safety/EmergencyPrepared/Pages/Disasters.aspx" TargetMode="External"/><Relationship Id="rId30" Type="http://schemas.openxmlformats.org/officeDocument/2006/relationships/hyperlink" Target="http://www.phe.gov/emergency/naturaldisaster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3530</Characters>
  <Application>Microsoft Office Word</Application>
  <DocSecurity>0</DocSecurity>
  <Lines>121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Coyne</dc:creator>
  <cp:lastModifiedBy>John</cp:lastModifiedBy>
  <cp:revision>2</cp:revision>
  <dcterms:created xsi:type="dcterms:W3CDTF">2016-08-14T16:14:00Z</dcterms:created>
  <dcterms:modified xsi:type="dcterms:W3CDTF">2016-08-14T16:14:00Z</dcterms:modified>
</cp:coreProperties>
</file>